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D436" w14:textId="77777777" w:rsidR="00BF23D3" w:rsidRPr="00166DB1" w:rsidRDefault="00BF23D3" w:rsidP="00166DB1">
      <w:pPr>
        <w:jc w:val="center"/>
        <w:rPr>
          <w:color w:val="000000" w:themeColor="text1"/>
          <w:sz w:val="28"/>
          <w:szCs w:val="28"/>
        </w:rPr>
      </w:pPr>
      <w:r w:rsidRPr="00166DB1">
        <w:rPr>
          <w:color w:val="000000" w:themeColor="text1"/>
          <w:sz w:val="28"/>
          <w:szCs w:val="28"/>
        </w:rPr>
        <w:t>КОМІТЕТ ВЕРХОВНОЇ РАДИ УКРАЇНИ З ПИТАНЬ</w:t>
      </w:r>
    </w:p>
    <w:p w14:paraId="595EBDEF" w14:textId="77777777" w:rsidR="00BF23D3" w:rsidRPr="00166DB1" w:rsidRDefault="00BF23D3" w:rsidP="00166DB1">
      <w:pPr>
        <w:jc w:val="center"/>
        <w:rPr>
          <w:color w:val="000000" w:themeColor="text1"/>
          <w:sz w:val="28"/>
          <w:szCs w:val="28"/>
        </w:rPr>
      </w:pPr>
      <w:r w:rsidRPr="00166DB1">
        <w:rPr>
          <w:color w:val="000000" w:themeColor="text1"/>
          <w:sz w:val="28"/>
          <w:szCs w:val="28"/>
        </w:rPr>
        <w:t>ІНТЕГРАЦІЇ</w:t>
      </w:r>
      <w:r w:rsidR="002C4286" w:rsidRPr="00166DB1">
        <w:rPr>
          <w:color w:val="000000" w:themeColor="text1"/>
          <w:sz w:val="28"/>
          <w:szCs w:val="28"/>
        </w:rPr>
        <w:t xml:space="preserve"> УКРАЇНИ ДО</w:t>
      </w:r>
      <w:r w:rsidR="00E53129" w:rsidRPr="00166DB1">
        <w:rPr>
          <w:color w:val="000000" w:themeColor="text1"/>
          <w:sz w:val="28"/>
          <w:szCs w:val="28"/>
        </w:rPr>
        <w:t xml:space="preserve"> ЄВРОПЕЙСЬК</w:t>
      </w:r>
      <w:r w:rsidR="002C4286" w:rsidRPr="00166DB1">
        <w:rPr>
          <w:color w:val="000000" w:themeColor="text1"/>
          <w:sz w:val="28"/>
          <w:szCs w:val="28"/>
        </w:rPr>
        <w:t>ОГО</w:t>
      </w:r>
      <w:r w:rsidR="00E53129" w:rsidRPr="00166DB1">
        <w:rPr>
          <w:color w:val="000000" w:themeColor="text1"/>
          <w:sz w:val="28"/>
          <w:szCs w:val="28"/>
        </w:rPr>
        <w:t xml:space="preserve"> СОЮЗ</w:t>
      </w:r>
      <w:r w:rsidR="002C4286" w:rsidRPr="00166DB1">
        <w:rPr>
          <w:color w:val="000000" w:themeColor="text1"/>
          <w:sz w:val="28"/>
          <w:szCs w:val="28"/>
        </w:rPr>
        <w:t>У</w:t>
      </w:r>
    </w:p>
    <w:p w14:paraId="22A95B02" w14:textId="77777777" w:rsidR="00BF23D3" w:rsidRPr="00166DB1" w:rsidRDefault="00BF23D3" w:rsidP="00166DB1">
      <w:pPr>
        <w:rPr>
          <w:color w:val="000000" w:themeColor="text1"/>
          <w:sz w:val="28"/>
          <w:szCs w:val="28"/>
        </w:rPr>
      </w:pPr>
    </w:p>
    <w:p w14:paraId="561525C1" w14:textId="77ECB494" w:rsidR="00BF23D3" w:rsidRPr="00166DB1" w:rsidRDefault="00B91906" w:rsidP="00166DB1">
      <w:pPr>
        <w:jc w:val="center"/>
        <w:rPr>
          <w:color w:val="000000" w:themeColor="text1"/>
          <w:sz w:val="28"/>
          <w:szCs w:val="28"/>
        </w:rPr>
      </w:pPr>
      <w:r w:rsidRPr="00166DB1">
        <w:rPr>
          <w:color w:val="000000" w:themeColor="text1"/>
          <w:sz w:val="28"/>
          <w:szCs w:val="28"/>
        </w:rPr>
        <w:t>ПРОТОКОЛ ЗАСІДАННЯ №</w:t>
      </w:r>
      <w:r w:rsidR="00FF2B59" w:rsidRPr="00166DB1">
        <w:rPr>
          <w:color w:val="000000" w:themeColor="text1"/>
          <w:sz w:val="28"/>
          <w:szCs w:val="28"/>
        </w:rPr>
        <w:t xml:space="preserve"> </w:t>
      </w:r>
      <w:r w:rsidR="00180E6C" w:rsidRPr="00166DB1">
        <w:rPr>
          <w:color w:val="000000" w:themeColor="text1"/>
          <w:sz w:val="28"/>
          <w:szCs w:val="28"/>
          <w:lang w:val="ru-RU"/>
        </w:rPr>
        <w:t>8</w:t>
      </w:r>
      <w:r w:rsidR="000E629B" w:rsidRPr="00166DB1">
        <w:rPr>
          <w:color w:val="000000" w:themeColor="text1"/>
          <w:sz w:val="28"/>
          <w:szCs w:val="28"/>
          <w:lang w:val="ru-RU"/>
        </w:rPr>
        <w:t>8</w:t>
      </w:r>
    </w:p>
    <w:p w14:paraId="045648A4" w14:textId="77777777" w:rsidR="00BF23D3" w:rsidRPr="00166DB1" w:rsidRDefault="00BF23D3" w:rsidP="00166DB1">
      <w:pPr>
        <w:jc w:val="center"/>
        <w:rPr>
          <w:color w:val="000000" w:themeColor="text1"/>
          <w:sz w:val="28"/>
          <w:szCs w:val="28"/>
        </w:rPr>
      </w:pPr>
    </w:p>
    <w:p w14:paraId="7D2D61CA" w14:textId="186B08C4" w:rsidR="00BF23D3" w:rsidRPr="00166DB1" w:rsidRDefault="00BF23D3" w:rsidP="00166DB1">
      <w:pPr>
        <w:jc w:val="center"/>
        <w:rPr>
          <w:color w:val="000000" w:themeColor="text1"/>
          <w:sz w:val="28"/>
          <w:szCs w:val="28"/>
        </w:rPr>
      </w:pPr>
      <w:r w:rsidRPr="00166DB1">
        <w:rPr>
          <w:color w:val="000000" w:themeColor="text1"/>
          <w:sz w:val="28"/>
          <w:szCs w:val="28"/>
        </w:rPr>
        <w:t xml:space="preserve">від </w:t>
      </w:r>
      <w:r w:rsidR="00D2362D" w:rsidRPr="00166DB1">
        <w:rPr>
          <w:color w:val="000000" w:themeColor="text1"/>
          <w:sz w:val="28"/>
          <w:szCs w:val="28"/>
          <w:lang w:val="ru-RU"/>
        </w:rPr>
        <w:t>9 листопада</w:t>
      </w:r>
      <w:r w:rsidR="00FB5C79" w:rsidRPr="00166DB1">
        <w:rPr>
          <w:color w:val="000000" w:themeColor="text1"/>
          <w:sz w:val="28"/>
          <w:szCs w:val="28"/>
        </w:rPr>
        <w:t xml:space="preserve"> </w:t>
      </w:r>
      <w:r w:rsidR="005C470D" w:rsidRPr="00166DB1">
        <w:rPr>
          <w:color w:val="000000" w:themeColor="text1"/>
          <w:sz w:val="28"/>
          <w:szCs w:val="28"/>
        </w:rPr>
        <w:t>202</w:t>
      </w:r>
      <w:r w:rsidR="005768CA" w:rsidRPr="00166DB1">
        <w:rPr>
          <w:color w:val="000000" w:themeColor="text1"/>
          <w:sz w:val="28"/>
          <w:szCs w:val="28"/>
        </w:rPr>
        <w:t>1</w:t>
      </w:r>
      <w:r w:rsidRPr="00166DB1">
        <w:rPr>
          <w:color w:val="000000" w:themeColor="text1"/>
          <w:sz w:val="28"/>
          <w:szCs w:val="28"/>
        </w:rPr>
        <w:t xml:space="preserve"> р.</w:t>
      </w:r>
    </w:p>
    <w:p w14:paraId="510D74A6" w14:textId="148F3FC2" w:rsidR="00BF23D3" w:rsidRPr="00166DB1" w:rsidRDefault="006D00EC" w:rsidP="00166DB1">
      <w:pPr>
        <w:jc w:val="center"/>
        <w:rPr>
          <w:color w:val="000000" w:themeColor="text1"/>
          <w:sz w:val="28"/>
          <w:szCs w:val="28"/>
        </w:rPr>
      </w:pPr>
      <w:r w:rsidRPr="00166DB1">
        <w:rPr>
          <w:color w:val="000000" w:themeColor="text1"/>
          <w:sz w:val="28"/>
          <w:szCs w:val="28"/>
        </w:rPr>
        <w:t>1</w:t>
      </w:r>
      <w:r w:rsidR="0054374A" w:rsidRPr="00166DB1">
        <w:rPr>
          <w:color w:val="000000" w:themeColor="text1"/>
          <w:sz w:val="28"/>
          <w:szCs w:val="28"/>
          <w:lang w:val="ru-RU"/>
        </w:rPr>
        <w:t>3</w:t>
      </w:r>
      <w:r w:rsidR="002955D3" w:rsidRPr="00166DB1">
        <w:rPr>
          <w:color w:val="000000" w:themeColor="text1"/>
          <w:sz w:val="28"/>
          <w:szCs w:val="28"/>
        </w:rPr>
        <w:t>.</w:t>
      </w:r>
      <w:r w:rsidR="0054374A" w:rsidRPr="00166DB1">
        <w:rPr>
          <w:color w:val="000000" w:themeColor="text1"/>
          <w:sz w:val="28"/>
          <w:szCs w:val="28"/>
        </w:rPr>
        <w:t>15</w:t>
      </w:r>
    </w:p>
    <w:p w14:paraId="0C40DE4C" w14:textId="77777777" w:rsidR="00BF23D3" w:rsidRPr="00166DB1" w:rsidRDefault="00BF23D3" w:rsidP="00166DB1">
      <w:pPr>
        <w:rPr>
          <w:color w:val="000000" w:themeColor="text1"/>
          <w:sz w:val="28"/>
          <w:szCs w:val="28"/>
        </w:rPr>
      </w:pPr>
    </w:p>
    <w:p w14:paraId="2F9CC2DB" w14:textId="77777777" w:rsidR="00BF23D3" w:rsidRPr="00166DB1" w:rsidRDefault="00BF23D3" w:rsidP="00166DB1">
      <w:pPr>
        <w:jc w:val="both"/>
        <w:rPr>
          <w:color w:val="000000" w:themeColor="text1"/>
          <w:sz w:val="28"/>
          <w:szCs w:val="28"/>
        </w:rPr>
      </w:pPr>
      <w:r w:rsidRPr="00166DB1">
        <w:rPr>
          <w:color w:val="000000" w:themeColor="text1"/>
          <w:sz w:val="28"/>
          <w:szCs w:val="28"/>
          <w:u w:val="single"/>
        </w:rPr>
        <w:t>Головує</w:t>
      </w:r>
      <w:r w:rsidRPr="00166DB1">
        <w:rPr>
          <w:color w:val="000000" w:themeColor="text1"/>
          <w:sz w:val="28"/>
          <w:szCs w:val="28"/>
        </w:rPr>
        <w:t xml:space="preserve"> – </w:t>
      </w:r>
      <w:proofErr w:type="spellStart"/>
      <w:r w:rsidR="00E53129" w:rsidRPr="00166DB1">
        <w:rPr>
          <w:color w:val="000000" w:themeColor="text1"/>
          <w:sz w:val="28"/>
          <w:szCs w:val="28"/>
        </w:rPr>
        <w:t>І.Климпуш-Цинцадзе</w:t>
      </w:r>
      <w:proofErr w:type="spellEnd"/>
      <w:r w:rsidR="00E53129" w:rsidRPr="00166DB1">
        <w:rPr>
          <w:color w:val="000000" w:themeColor="text1"/>
          <w:sz w:val="28"/>
          <w:szCs w:val="28"/>
        </w:rPr>
        <w:t xml:space="preserve"> - </w:t>
      </w:r>
      <w:r w:rsidR="000A0F6A" w:rsidRPr="00166DB1">
        <w:rPr>
          <w:color w:val="000000" w:themeColor="text1"/>
          <w:sz w:val="28"/>
          <w:szCs w:val="28"/>
        </w:rPr>
        <w:t>Голова Комітету.</w:t>
      </w:r>
    </w:p>
    <w:p w14:paraId="2BEC1CB5" w14:textId="77777777" w:rsidR="00BF23D3" w:rsidRPr="00166DB1" w:rsidRDefault="00BF23D3" w:rsidP="00166DB1">
      <w:pPr>
        <w:jc w:val="both"/>
        <w:rPr>
          <w:color w:val="000000" w:themeColor="text1"/>
          <w:sz w:val="28"/>
          <w:szCs w:val="28"/>
        </w:rPr>
      </w:pPr>
    </w:p>
    <w:p w14:paraId="1C161ABB" w14:textId="1761841A" w:rsidR="00BF23D3" w:rsidRPr="00166DB1" w:rsidRDefault="00BF23D3" w:rsidP="00166DB1">
      <w:pPr>
        <w:pStyle w:val="aa"/>
        <w:spacing w:before="0" w:after="0"/>
        <w:jc w:val="both"/>
        <w:rPr>
          <w:color w:val="000000" w:themeColor="text1"/>
          <w:sz w:val="28"/>
          <w:szCs w:val="28"/>
          <w:lang w:val="uk-UA"/>
        </w:rPr>
      </w:pPr>
      <w:r w:rsidRPr="00166DB1">
        <w:rPr>
          <w:color w:val="000000" w:themeColor="text1"/>
          <w:sz w:val="28"/>
          <w:szCs w:val="28"/>
          <w:u w:val="single"/>
          <w:lang w:val="uk-UA"/>
        </w:rPr>
        <w:t>Присутні члени Комітету:</w:t>
      </w:r>
      <w:r w:rsidR="00E53129" w:rsidRPr="00166DB1">
        <w:rPr>
          <w:color w:val="000000" w:themeColor="text1"/>
          <w:sz w:val="28"/>
          <w:szCs w:val="28"/>
          <w:lang w:val="uk-UA"/>
        </w:rPr>
        <w:t xml:space="preserve"> </w:t>
      </w:r>
      <w:proofErr w:type="spellStart"/>
      <w:r w:rsidR="001D3ADE" w:rsidRPr="00166DB1">
        <w:rPr>
          <w:color w:val="000000" w:themeColor="text1"/>
          <w:sz w:val="28"/>
          <w:szCs w:val="28"/>
          <w:lang w:val="uk-UA"/>
        </w:rPr>
        <w:t>В.Галайчук</w:t>
      </w:r>
      <w:proofErr w:type="spellEnd"/>
      <w:r w:rsidR="001D3ADE" w:rsidRPr="00166DB1">
        <w:rPr>
          <w:color w:val="000000" w:themeColor="text1"/>
          <w:sz w:val="28"/>
          <w:szCs w:val="28"/>
          <w:lang w:val="uk-UA"/>
        </w:rPr>
        <w:t xml:space="preserve">, </w:t>
      </w:r>
      <w:proofErr w:type="spellStart"/>
      <w:r w:rsidR="001D3ADE" w:rsidRPr="00166DB1">
        <w:rPr>
          <w:color w:val="000000" w:themeColor="text1"/>
          <w:sz w:val="28"/>
          <w:szCs w:val="28"/>
          <w:lang w:val="uk-UA"/>
        </w:rPr>
        <w:t>М.Мезенцева</w:t>
      </w:r>
      <w:proofErr w:type="spellEnd"/>
      <w:r w:rsidR="001D3ADE" w:rsidRPr="00166DB1">
        <w:rPr>
          <w:color w:val="000000" w:themeColor="text1"/>
          <w:sz w:val="28"/>
          <w:szCs w:val="28"/>
          <w:lang w:val="uk-UA"/>
        </w:rPr>
        <w:t>,</w:t>
      </w:r>
      <w:r w:rsidR="00D2362D" w:rsidRPr="00166DB1">
        <w:rPr>
          <w:color w:val="000000" w:themeColor="text1"/>
          <w:sz w:val="28"/>
          <w:szCs w:val="28"/>
          <w:lang w:val="uk-UA"/>
        </w:rPr>
        <w:t xml:space="preserve"> </w:t>
      </w:r>
      <w:proofErr w:type="spellStart"/>
      <w:r w:rsidR="00D2362D" w:rsidRPr="00166DB1">
        <w:rPr>
          <w:color w:val="000000" w:themeColor="text1"/>
          <w:sz w:val="28"/>
          <w:szCs w:val="28"/>
          <w:lang w:val="uk-UA"/>
        </w:rPr>
        <w:t>О.Волошин</w:t>
      </w:r>
      <w:proofErr w:type="spellEnd"/>
      <w:r w:rsidR="00D2362D" w:rsidRPr="00166DB1">
        <w:rPr>
          <w:color w:val="000000" w:themeColor="text1"/>
          <w:sz w:val="28"/>
          <w:szCs w:val="28"/>
          <w:lang w:val="uk-UA"/>
        </w:rPr>
        <w:t xml:space="preserve">, </w:t>
      </w:r>
      <w:r w:rsidR="001D3ADE" w:rsidRPr="00166DB1">
        <w:rPr>
          <w:color w:val="000000" w:themeColor="text1"/>
          <w:sz w:val="28"/>
          <w:szCs w:val="28"/>
          <w:lang w:val="uk-UA"/>
        </w:rPr>
        <w:t xml:space="preserve"> </w:t>
      </w:r>
      <w:proofErr w:type="spellStart"/>
      <w:r w:rsidR="001D3ADE" w:rsidRPr="00166DB1">
        <w:rPr>
          <w:color w:val="000000" w:themeColor="text1"/>
          <w:sz w:val="28"/>
          <w:szCs w:val="28"/>
          <w:lang w:val="uk-UA"/>
        </w:rPr>
        <w:t>В.На</w:t>
      </w:r>
      <w:r w:rsidR="00F4264A" w:rsidRPr="00166DB1">
        <w:rPr>
          <w:color w:val="000000" w:themeColor="text1"/>
          <w:sz w:val="28"/>
          <w:szCs w:val="28"/>
          <w:lang w:val="uk-UA"/>
        </w:rPr>
        <w:t>ливайченко</w:t>
      </w:r>
      <w:proofErr w:type="spellEnd"/>
      <w:r w:rsidR="00F4264A" w:rsidRPr="00166DB1">
        <w:rPr>
          <w:color w:val="000000" w:themeColor="text1"/>
          <w:sz w:val="28"/>
          <w:szCs w:val="28"/>
          <w:lang w:val="uk-UA"/>
        </w:rPr>
        <w:t xml:space="preserve">, </w:t>
      </w:r>
      <w:proofErr w:type="spellStart"/>
      <w:r w:rsidR="00F4264A" w:rsidRPr="00166DB1">
        <w:rPr>
          <w:color w:val="000000" w:themeColor="text1"/>
          <w:sz w:val="28"/>
          <w:szCs w:val="28"/>
          <w:lang w:val="uk-UA"/>
        </w:rPr>
        <w:t>Д.Любота</w:t>
      </w:r>
      <w:proofErr w:type="spellEnd"/>
      <w:r w:rsidR="00F4264A" w:rsidRPr="00166DB1">
        <w:rPr>
          <w:color w:val="000000" w:themeColor="text1"/>
          <w:sz w:val="28"/>
          <w:szCs w:val="28"/>
          <w:lang w:val="uk-UA"/>
        </w:rPr>
        <w:t xml:space="preserve">, </w:t>
      </w:r>
      <w:proofErr w:type="spellStart"/>
      <w:r w:rsidR="00CB635F" w:rsidRPr="00166DB1">
        <w:rPr>
          <w:color w:val="000000" w:themeColor="text1"/>
          <w:sz w:val="28"/>
          <w:szCs w:val="28"/>
          <w:lang w:val="uk-UA"/>
        </w:rPr>
        <w:t>П.Мельник</w:t>
      </w:r>
      <w:proofErr w:type="spellEnd"/>
      <w:r w:rsidR="00A81D78" w:rsidRPr="00166DB1">
        <w:rPr>
          <w:color w:val="000000" w:themeColor="text1"/>
          <w:sz w:val="28"/>
          <w:szCs w:val="28"/>
          <w:lang w:val="uk-UA"/>
        </w:rPr>
        <w:t xml:space="preserve">, </w:t>
      </w:r>
      <w:proofErr w:type="spellStart"/>
      <w:r w:rsidR="00A81D78" w:rsidRPr="00166DB1">
        <w:rPr>
          <w:color w:val="000000" w:themeColor="text1"/>
          <w:sz w:val="28"/>
          <w:szCs w:val="28"/>
          <w:lang w:val="uk-UA"/>
        </w:rPr>
        <w:t>О.Вінтоняк</w:t>
      </w:r>
      <w:proofErr w:type="spellEnd"/>
      <w:r w:rsidR="00A81D78" w:rsidRPr="00166DB1">
        <w:rPr>
          <w:color w:val="000000" w:themeColor="text1"/>
          <w:sz w:val="28"/>
          <w:szCs w:val="28"/>
          <w:lang w:val="uk-UA"/>
        </w:rPr>
        <w:t>.</w:t>
      </w:r>
    </w:p>
    <w:p w14:paraId="170C3CA5" w14:textId="77777777" w:rsidR="001D3ADE" w:rsidRPr="00166DB1" w:rsidRDefault="001D3ADE" w:rsidP="00166DB1">
      <w:pPr>
        <w:pStyle w:val="aa"/>
        <w:spacing w:before="0" w:after="0"/>
        <w:jc w:val="both"/>
        <w:rPr>
          <w:color w:val="000000" w:themeColor="text1"/>
          <w:sz w:val="28"/>
          <w:szCs w:val="28"/>
          <w:lang w:val="uk-UA"/>
        </w:rPr>
      </w:pPr>
    </w:p>
    <w:p w14:paraId="4B7F4F12" w14:textId="6AEB492C" w:rsidR="00BF23D3" w:rsidRPr="00166DB1" w:rsidRDefault="00BF23D3" w:rsidP="00166DB1">
      <w:pPr>
        <w:jc w:val="both"/>
        <w:rPr>
          <w:color w:val="000000" w:themeColor="text1"/>
          <w:sz w:val="28"/>
          <w:szCs w:val="28"/>
        </w:rPr>
      </w:pPr>
      <w:r w:rsidRPr="00166DB1">
        <w:rPr>
          <w:color w:val="000000" w:themeColor="text1"/>
          <w:sz w:val="28"/>
          <w:szCs w:val="28"/>
          <w:u w:val="single"/>
        </w:rPr>
        <w:t>Від секретаріату Комітету:</w:t>
      </w:r>
      <w:r w:rsidR="00E53129" w:rsidRPr="00166DB1">
        <w:rPr>
          <w:color w:val="000000" w:themeColor="text1"/>
          <w:sz w:val="28"/>
          <w:szCs w:val="28"/>
        </w:rPr>
        <w:t xml:space="preserve"> </w:t>
      </w:r>
      <w:proofErr w:type="spellStart"/>
      <w:r w:rsidR="008E5053" w:rsidRPr="00166DB1">
        <w:rPr>
          <w:color w:val="000000" w:themeColor="text1"/>
          <w:sz w:val="28"/>
          <w:szCs w:val="28"/>
        </w:rPr>
        <w:t>Т.Бурячок</w:t>
      </w:r>
      <w:proofErr w:type="spellEnd"/>
      <w:r w:rsidR="008E5053" w:rsidRPr="00166DB1">
        <w:rPr>
          <w:color w:val="000000" w:themeColor="text1"/>
          <w:sz w:val="28"/>
          <w:szCs w:val="28"/>
        </w:rPr>
        <w:t xml:space="preserve">, </w:t>
      </w:r>
      <w:proofErr w:type="spellStart"/>
      <w:r w:rsidR="0082701A" w:rsidRPr="00166DB1">
        <w:rPr>
          <w:color w:val="000000" w:themeColor="text1"/>
          <w:sz w:val="28"/>
          <w:szCs w:val="28"/>
        </w:rPr>
        <w:t>А.Найденко</w:t>
      </w:r>
      <w:proofErr w:type="spellEnd"/>
      <w:r w:rsidR="0082701A" w:rsidRPr="00166DB1">
        <w:rPr>
          <w:color w:val="000000" w:themeColor="text1"/>
          <w:sz w:val="28"/>
          <w:szCs w:val="28"/>
        </w:rPr>
        <w:t xml:space="preserve">, </w:t>
      </w:r>
      <w:proofErr w:type="spellStart"/>
      <w:r w:rsidR="008C322A" w:rsidRPr="00166DB1">
        <w:rPr>
          <w:color w:val="000000" w:themeColor="text1"/>
          <w:sz w:val="28"/>
          <w:szCs w:val="28"/>
        </w:rPr>
        <w:t>К.Шевчук</w:t>
      </w:r>
      <w:proofErr w:type="spellEnd"/>
      <w:r w:rsidR="00FF2B59" w:rsidRPr="00166DB1">
        <w:rPr>
          <w:color w:val="000000" w:themeColor="text1"/>
          <w:sz w:val="28"/>
          <w:szCs w:val="28"/>
        </w:rPr>
        <w:t xml:space="preserve">, </w:t>
      </w:r>
      <w:proofErr w:type="spellStart"/>
      <w:r w:rsidR="00FF2B59" w:rsidRPr="00166DB1">
        <w:rPr>
          <w:color w:val="000000" w:themeColor="text1"/>
          <w:sz w:val="28"/>
          <w:szCs w:val="28"/>
        </w:rPr>
        <w:t>Б.Фостик</w:t>
      </w:r>
      <w:proofErr w:type="spellEnd"/>
      <w:r w:rsidR="00FF2B59" w:rsidRPr="00166DB1">
        <w:rPr>
          <w:color w:val="000000" w:themeColor="text1"/>
          <w:sz w:val="28"/>
          <w:szCs w:val="28"/>
        </w:rPr>
        <w:t xml:space="preserve">, </w:t>
      </w:r>
      <w:proofErr w:type="spellStart"/>
      <w:r w:rsidR="00FF2B59" w:rsidRPr="00166DB1">
        <w:rPr>
          <w:color w:val="000000" w:themeColor="text1"/>
          <w:sz w:val="28"/>
          <w:szCs w:val="28"/>
        </w:rPr>
        <w:t>Б.Ференс</w:t>
      </w:r>
      <w:proofErr w:type="spellEnd"/>
      <w:r w:rsidR="00FF2B59" w:rsidRPr="00166DB1">
        <w:rPr>
          <w:color w:val="000000" w:themeColor="text1"/>
          <w:sz w:val="28"/>
          <w:szCs w:val="28"/>
        </w:rPr>
        <w:t xml:space="preserve">, </w:t>
      </w:r>
      <w:proofErr w:type="spellStart"/>
      <w:r w:rsidR="00FF2B59" w:rsidRPr="00166DB1">
        <w:rPr>
          <w:color w:val="000000" w:themeColor="text1"/>
          <w:sz w:val="28"/>
          <w:szCs w:val="28"/>
        </w:rPr>
        <w:t>Ю.Мартинов</w:t>
      </w:r>
      <w:proofErr w:type="spellEnd"/>
      <w:r w:rsidR="00FF2B59" w:rsidRPr="00166DB1">
        <w:rPr>
          <w:color w:val="000000" w:themeColor="text1"/>
          <w:sz w:val="28"/>
          <w:szCs w:val="28"/>
        </w:rPr>
        <w:t>.</w:t>
      </w:r>
    </w:p>
    <w:p w14:paraId="6E094A2A" w14:textId="77777777" w:rsidR="001D3ADE" w:rsidRPr="00166DB1" w:rsidRDefault="001D3ADE" w:rsidP="00166DB1">
      <w:pPr>
        <w:jc w:val="both"/>
        <w:rPr>
          <w:color w:val="000000" w:themeColor="text1"/>
          <w:sz w:val="28"/>
          <w:szCs w:val="28"/>
        </w:rPr>
      </w:pPr>
    </w:p>
    <w:p w14:paraId="756F2B49" w14:textId="77777777" w:rsidR="006B05EC" w:rsidRPr="00166DB1" w:rsidRDefault="001D3ADE" w:rsidP="00166DB1">
      <w:pPr>
        <w:jc w:val="both"/>
        <w:rPr>
          <w:color w:val="000000" w:themeColor="text1"/>
          <w:sz w:val="28"/>
          <w:szCs w:val="28"/>
          <w:u w:val="single"/>
        </w:rPr>
      </w:pPr>
      <w:r w:rsidRPr="00166DB1">
        <w:rPr>
          <w:color w:val="000000" w:themeColor="text1"/>
          <w:sz w:val="28"/>
          <w:szCs w:val="28"/>
          <w:u w:val="single"/>
        </w:rPr>
        <w:t>Запрошені:</w:t>
      </w:r>
    </w:p>
    <w:p w14:paraId="6FBCD2D1" w14:textId="0D557231" w:rsidR="007D2CB2" w:rsidRPr="00166DB1" w:rsidRDefault="007D2CB2" w:rsidP="00166DB1">
      <w:pPr>
        <w:jc w:val="both"/>
        <w:rPr>
          <w:bCs/>
          <w:sz w:val="28"/>
          <w:szCs w:val="28"/>
        </w:rPr>
      </w:pPr>
      <w:proofErr w:type="spellStart"/>
      <w:r w:rsidRPr="00166DB1">
        <w:rPr>
          <w:bCs/>
          <w:sz w:val="28"/>
          <w:szCs w:val="28"/>
        </w:rPr>
        <w:t>Герега</w:t>
      </w:r>
      <w:proofErr w:type="spellEnd"/>
      <w:r w:rsidRPr="00166DB1">
        <w:rPr>
          <w:bCs/>
          <w:sz w:val="28"/>
          <w:szCs w:val="28"/>
        </w:rPr>
        <w:t xml:space="preserve"> Дмитро Михайлович - Командувач Сил підтримки Збройних Сил України, полковник</w:t>
      </w:r>
      <w:r w:rsidR="001B3DEE" w:rsidRPr="00166DB1">
        <w:rPr>
          <w:bCs/>
          <w:sz w:val="28"/>
          <w:szCs w:val="28"/>
        </w:rPr>
        <w:t>;</w:t>
      </w:r>
    </w:p>
    <w:p w14:paraId="50FE1A13" w14:textId="220A7D72" w:rsidR="00346B25" w:rsidRPr="00166DB1" w:rsidRDefault="007D2CB2" w:rsidP="00166DB1">
      <w:pPr>
        <w:jc w:val="both"/>
        <w:rPr>
          <w:bCs/>
          <w:sz w:val="28"/>
          <w:szCs w:val="28"/>
        </w:rPr>
      </w:pPr>
      <w:proofErr w:type="spellStart"/>
      <w:r w:rsidRPr="00166DB1">
        <w:rPr>
          <w:bCs/>
          <w:sz w:val="28"/>
          <w:szCs w:val="28"/>
        </w:rPr>
        <w:t>Шутов</w:t>
      </w:r>
      <w:proofErr w:type="spellEnd"/>
      <w:r w:rsidRPr="00166DB1">
        <w:rPr>
          <w:bCs/>
          <w:sz w:val="28"/>
          <w:szCs w:val="28"/>
        </w:rPr>
        <w:t xml:space="preserve"> Руслан Вячеславович - Заступник начальника управління інженерних військ Командування Сил  підтримки Збройних Сил України, полковник</w:t>
      </w:r>
      <w:r w:rsidR="001B3DEE" w:rsidRPr="00166DB1">
        <w:rPr>
          <w:bCs/>
          <w:sz w:val="28"/>
          <w:szCs w:val="28"/>
        </w:rPr>
        <w:t>;</w:t>
      </w:r>
    </w:p>
    <w:p w14:paraId="67CF460A" w14:textId="7557B3C4" w:rsidR="00F667DA" w:rsidRPr="00166DB1" w:rsidRDefault="00F667DA" w:rsidP="00166DB1">
      <w:pPr>
        <w:jc w:val="both"/>
        <w:rPr>
          <w:bCs/>
          <w:sz w:val="28"/>
          <w:szCs w:val="28"/>
          <w:lang w:eastAsia="uk-UA"/>
        </w:rPr>
      </w:pPr>
      <w:r w:rsidRPr="00166DB1">
        <w:rPr>
          <w:bCs/>
          <w:sz w:val="28"/>
          <w:szCs w:val="28"/>
          <w:lang w:eastAsia="uk-UA"/>
        </w:rPr>
        <w:t xml:space="preserve">Шостак Ірина Борисівна - керівник експертної групи розвитку електронних довірчих послуг директорату функціонального розвитку </w:t>
      </w:r>
      <w:proofErr w:type="spellStart"/>
      <w:r w:rsidRPr="00166DB1">
        <w:rPr>
          <w:bCs/>
          <w:sz w:val="28"/>
          <w:szCs w:val="28"/>
          <w:lang w:eastAsia="uk-UA"/>
        </w:rPr>
        <w:t>цифровізації</w:t>
      </w:r>
      <w:proofErr w:type="spellEnd"/>
      <w:r w:rsidRPr="00166DB1">
        <w:rPr>
          <w:bCs/>
          <w:sz w:val="28"/>
          <w:szCs w:val="28"/>
          <w:lang w:eastAsia="uk-UA"/>
        </w:rPr>
        <w:t xml:space="preserve"> Міністерства цифрової трансформації України</w:t>
      </w:r>
      <w:r w:rsidR="006F60A5" w:rsidRPr="00166DB1">
        <w:rPr>
          <w:bCs/>
          <w:sz w:val="28"/>
          <w:szCs w:val="28"/>
          <w:lang w:eastAsia="uk-UA"/>
        </w:rPr>
        <w:t>;</w:t>
      </w:r>
    </w:p>
    <w:p w14:paraId="76683B50" w14:textId="536240A8" w:rsidR="00CA00DE" w:rsidRPr="00166DB1" w:rsidRDefault="00CA00DE" w:rsidP="00166DB1">
      <w:pPr>
        <w:jc w:val="both"/>
        <w:rPr>
          <w:bCs/>
          <w:sz w:val="28"/>
          <w:szCs w:val="28"/>
          <w:lang w:eastAsia="uk-UA"/>
        </w:rPr>
      </w:pPr>
      <w:proofErr w:type="spellStart"/>
      <w:r w:rsidRPr="00166DB1">
        <w:rPr>
          <w:bCs/>
          <w:sz w:val="28"/>
          <w:szCs w:val="28"/>
          <w:lang w:eastAsia="uk-UA"/>
        </w:rPr>
        <w:t>Романовська</w:t>
      </w:r>
      <w:proofErr w:type="spellEnd"/>
      <w:r w:rsidRPr="00166DB1">
        <w:rPr>
          <w:bCs/>
          <w:sz w:val="28"/>
          <w:szCs w:val="28"/>
          <w:lang w:eastAsia="uk-UA"/>
        </w:rPr>
        <w:t xml:space="preserve"> Наталія – заступник начальника управління – начальник відділу методологічного забезпечення Департаменту політики власності Міністерства економіки України;</w:t>
      </w:r>
    </w:p>
    <w:p w14:paraId="298EDE46" w14:textId="0FF7F61E" w:rsidR="00467B06" w:rsidRPr="00166DB1" w:rsidRDefault="00467B06" w:rsidP="00166DB1">
      <w:pPr>
        <w:jc w:val="both"/>
        <w:rPr>
          <w:bCs/>
          <w:sz w:val="28"/>
          <w:szCs w:val="28"/>
          <w:lang w:eastAsia="uk-UA"/>
        </w:rPr>
      </w:pPr>
      <w:r w:rsidRPr="00166DB1">
        <w:rPr>
          <w:bCs/>
          <w:sz w:val="28"/>
          <w:szCs w:val="28"/>
          <w:lang w:eastAsia="uk-UA"/>
        </w:rPr>
        <w:t xml:space="preserve">Дягілєва Оксана Вікторівна – директор Департаменту моніторингу і контролю державної допомоги </w:t>
      </w:r>
      <w:r w:rsidR="00A97B53" w:rsidRPr="00166DB1">
        <w:rPr>
          <w:bCs/>
          <w:sz w:val="28"/>
          <w:szCs w:val="28"/>
          <w:lang w:eastAsia="uk-UA"/>
        </w:rPr>
        <w:t>Антимонопольного комітету України;</w:t>
      </w:r>
    </w:p>
    <w:p w14:paraId="68F1FBB1" w14:textId="36A9A02F" w:rsidR="00467B06" w:rsidRPr="00166DB1" w:rsidRDefault="00467B06" w:rsidP="00166DB1">
      <w:pPr>
        <w:jc w:val="both"/>
        <w:rPr>
          <w:bCs/>
          <w:sz w:val="28"/>
          <w:szCs w:val="28"/>
          <w:lang w:eastAsia="uk-UA"/>
        </w:rPr>
      </w:pPr>
      <w:r w:rsidRPr="00166DB1">
        <w:rPr>
          <w:bCs/>
          <w:sz w:val="28"/>
          <w:szCs w:val="28"/>
          <w:lang w:eastAsia="uk-UA"/>
        </w:rPr>
        <w:t xml:space="preserve">Чабанюк Оксана Іванівна - заступник директора Департаменту моніторингу і контролю державної допомоги </w:t>
      </w:r>
      <w:r w:rsidR="00A97B53" w:rsidRPr="00166DB1">
        <w:rPr>
          <w:bCs/>
          <w:sz w:val="28"/>
          <w:szCs w:val="28"/>
          <w:lang w:eastAsia="uk-UA"/>
        </w:rPr>
        <w:t>Антимонопольного комітету України;</w:t>
      </w:r>
    </w:p>
    <w:p w14:paraId="2651B475" w14:textId="174E2843" w:rsidR="00467B06" w:rsidRPr="00166DB1" w:rsidRDefault="00467B06" w:rsidP="00166DB1">
      <w:pPr>
        <w:jc w:val="both"/>
        <w:rPr>
          <w:bCs/>
          <w:sz w:val="28"/>
          <w:szCs w:val="28"/>
          <w:lang w:eastAsia="uk-UA"/>
        </w:rPr>
      </w:pPr>
      <w:r w:rsidRPr="00166DB1">
        <w:rPr>
          <w:bCs/>
          <w:sz w:val="28"/>
          <w:szCs w:val="28"/>
          <w:lang w:eastAsia="uk-UA"/>
        </w:rPr>
        <w:t xml:space="preserve">Штефан </w:t>
      </w:r>
      <w:proofErr w:type="spellStart"/>
      <w:r w:rsidRPr="00166DB1">
        <w:rPr>
          <w:bCs/>
          <w:sz w:val="28"/>
          <w:szCs w:val="28"/>
          <w:lang w:eastAsia="uk-UA"/>
        </w:rPr>
        <w:t>Сабау</w:t>
      </w:r>
      <w:proofErr w:type="spellEnd"/>
      <w:r w:rsidRPr="00166DB1">
        <w:rPr>
          <w:bCs/>
          <w:sz w:val="28"/>
          <w:szCs w:val="28"/>
          <w:lang w:eastAsia="uk-UA"/>
        </w:rPr>
        <w:t xml:space="preserve"> – керівник </w:t>
      </w:r>
      <w:r w:rsidR="00A97B53" w:rsidRPr="00166DB1">
        <w:rPr>
          <w:bCs/>
          <w:sz w:val="28"/>
          <w:szCs w:val="28"/>
          <w:lang w:eastAsia="uk-UA"/>
        </w:rPr>
        <w:t>Проекту</w:t>
      </w:r>
      <w:r w:rsidRPr="00166DB1">
        <w:rPr>
          <w:bCs/>
          <w:sz w:val="28"/>
          <w:szCs w:val="28"/>
          <w:lang w:eastAsia="uk-UA"/>
        </w:rPr>
        <w:t xml:space="preserve"> технічної допомоги Європейського Союзу «Підтримка Антимонопольного комітету України у впроваджені правил державної допомоги»</w:t>
      </w:r>
      <w:r w:rsidR="00A97B53" w:rsidRPr="00166DB1">
        <w:rPr>
          <w:bCs/>
          <w:sz w:val="28"/>
          <w:szCs w:val="28"/>
          <w:lang w:eastAsia="uk-UA"/>
        </w:rPr>
        <w:t>;</w:t>
      </w:r>
    </w:p>
    <w:p w14:paraId="666D195E" w14:textId="4404E922" w:rsidR="00113F52" w:rsidRPr="00166DB1" w:rsidRDefault="00113F52" w:rsidP="00166DB1">
      <w:pPr>
        <w:jc w:val="both"/>
        <w:rPr>
          <w:bCs/>
          <w:sz w:val="28"/>
          <w:szCs w:val="28"/>
          <w:lang w:eastAsia="uk-UA"/>
        </w:rPr>
      </w:pPr>
      <w:r w:rsidRPr="00166DB1">
        <w:rPr>
          <w:bCs/>
          <w:sz w:val="28"/>
          <w:szCs w:val="28"/>
          <w:lang w:eastAsia="uk-UA"/>
        </w:rPr>
        <w:t>Дунда Олег Андрійович – народний депутат України;</w:t>
      </w:r>
    </w:p>
    <w:p w14:paraId="49B17368" w14:textId="53FDB7F3" w:rsidR="00AE73D8" w:rsidRPr="00166DB1" w:rsidRDefault="00AE73D8" w:rsidP="00166DB1">
      <w:pPr>
        <w:jc w:val="both"/>
        <w:rPr>
          <w:bCs/>
          <w:sz w:val="28"/>
          <w:szCs w:val="28"/>
          <w:lang w:eastAsia="uk-UA"/>
        </w:rPr>
      </w:pPr>
      <w:r w:rsidRPr="00166DB1">
        <w:rPr>
          <w:bCs/>
          <w:sz w:val="28"/>
          <w:szCs w:val="28"/>
          <w:lang w:eastAsia="uk-UA"/>
        </w:rPr>
        <w:t>Москаленко Олександр Петрович – директор департаменту митної політики Міністерства фінансів України;</w:t>
      </w:r>
    </w:p>
    <w:p w14:paraId="4660BF55" w14:textId="2C7AB4DD" w:rsidR="00E95C4E" w:rsidRPr="00166DB1" w:rsidRDefault="00E95C4E" w:rsidP="00166DB1">
      <w:pPr>
        <w:jc w:val="both"/>
        <w:rPr>
          <w:bCs/>
          <w:sz w:val="28"/>
          <w:szCs w:val="28"/>
          <w:lang w:eastAsia="uk-UA"/>
        </w:rPr>
      </w:pPr>
      <w:r w:rsidRPr="00166DB1">
        <w:rPr>
          <w:bCs/>
          <w:sz w:val="28"/>
          <w:szCs w:val="28"/>
          <w:lang w:eastAsia="uk-UA"/>
        </w:rPr>
        <w:t>Василик Віталій Валентинович – заступник Міністра юстиції України;</w:t>
      </w:r>
    </w:p>
    <w:p w14:paraId="52932269" w14:textId="1F18F64E" w:rsidR="00770DF5" w:rsidRPr="00166DB1" w:rsidRDefault="00770DF5" w:rsidP="00166DB1">
      <w:pPr>
        <w:jc w:val="both"/>
        <w:rPr>
          <w:bCs/>
          <w:sz w:val="28"/>
          <w:szCs w:val="28"/>
          <w:lang w:eastAsia="uk-UA"/>
        </w:rPr>
      </w:pPr>
      <w:r w:rsidRPr="00166DB1">
        <w:rPr>
          <w:bCs/>
          <w:sz w:val="28"/>
          <w:szCs w:val="28"/>
          <w:lang w:eastAsia="uk-UA"/>
        </w:rPr>
        <w:t>Власенко Сергій Володимирович – народний депутат України;</w:t>
      </w:r>
    </w:p>
    <w:p w14:paraId="05DE8A34" w14:textId="08A08BA5" w:rsidR="00DC721F" w:rsidRPr="00166DB1" w:rsidRDefault="00DC721F" w:rsidP="00166DB1">
      <w:pPr>
        <w:jc w:val="both"/>
        <w:rPr>
          <w:bCs/>
          <w:sz w:val="28"/>
          <w:szCs w:val="28"/>
          <w:lang w:eastAsia="uk-UA"/>
        </w:rPr>
      </w:pPr>
      <w:r w:rsidRPr="00166DB1">
        <w:rPr>
          <w:bCs/>
          <w:sz w:val="28"/>
          <w:szCs w:val="28"/>
          <w:lang w:eastAsia="uk-UA"/>
        </w:rPr>
        <w:t>Фаримець Олена Олегівна - керівник експертної групи з питань протидії торгівлі людьми, домашньому насильству та гендерної рівності Директорату розвитку соціальних послуг та захисту прав дітей Міністерства соціальної політики України;</w:t>
      </w:r>
    </w:p>
    <w:p w14:paraId="291777CC" w14:textId="4E0B2866" w:rsidR="00B8340F" w:rsidRPr="00166DB1" w:rsidRDefault="00B8340F" w:rsidP="00166DB1">
      <w:pPr>
        <w:jc w:val="both"/>
        <w:rPr>
          <w:bCs/>
          <w:sz w:val="28"/>
          <w:szCs w:val="28"/>
          <w:lang w:eastAsia="uk-UA"/>
        </w:rPr>
      </w:pPr>
      <w:proofErr w:type="spellStart"/>
      <w:r w:rsidRPr="00166DB1">
        <w:rPr>
          <w:bCs/>
          <w:sz w:val="28"/>
          <w:szCs w:val="28"/>
          <w:lang w:eastAsia="uk-UA"/>
        </w:rPr>
        <w:t>Краснолуцький</w:t>
      </w:r>
      <w:proofErr w:type="spellEnd"/>
      <w:r w:rsidRPr="00166DB1">
        <w:rPr>
          <w:bCs/>
          <w:sz w:val="28"/>
          <w:szCs w:val="28"/>
          <w:lang w:eastAsia="uk-UA"/>
        </w:rPr>
        <w:t xml:space="preserve"> Олександр Васильович – заступник Міністра захисту довкілля та природних ресурсів України;</w:t>
      </w:r>
    </w:p>
    <w:p w14:paraId="2503DD3D" w14:textId="56BDD9A3" w:rsidR="00C8729E" w:rsidRPr="00166DB1" w:rsidRDefault="00C8729E" w:rsidP="00166DB1">
      <w:pPr>
        <w:jc w:val="both"/>
        <w:rPr>
          <w:bCs/>
          <w:sz w:val="28"/>
          <w:szCs w:val="28"/>
          <w:lang w:eastAsia="uk-UA"/>
        </w:rPr>
      </w:pPr>
      <w:proofErr w:type="spellStart"/>
      <w:r w:rsidRPr="00166DB1">
        <w:rPr>
          <w:bCs/>
          <w:sz w:val="28"/>
          <w:szCs w:val="28"/>
          <w:lang w:eastAsia="uk-UA"/>
        </w:rPr>
        <w:t>Віштак</w:t>
      </w:r>
      <w:proofErr w:type="spellEnd"/>
      <w:r w:rsidRPr="00166DB1">
        <w:rPr>
          <w:bCs/>
          <w:sz w:val="28"/>
          <w:szCs w:val="28"/>
          <w:lang w:eastAsia="uk-UA"/>
        </w:rPr>
        <w:t xml:space="preserve"> Ігор – директор департаменту аграрного розвитку Міністерства аграрної політики та продовольства України; </w:t>
      </w:r>
    </w:p>
    <w:p w14:paraId="4C532C50" w14:textId="47DCEB59" w:rsidR="00AB0711" w:rsidRDefault="00AB0711" w:rsidP="00166DB1">
      <w:pPr>
        <w:jc w:val="both"/>
        <w:rPr>
          <w:bCs/>
          <w:sz w:val="28"/>
          <w:szCs w:val="28"/>
          <w:lang w:eastAsia="uk-UA"/>
        </w:rPr>
      </w:pPr>
      <w:proofErr w:type="spellStart"/>
      <w:r w:rsidRPr="00166DB1">
        <w:rPr>
          <w:bCs/>
          <w:sz w:val="28"/>
          <w:szCs w:val="28"/>
          <w:lang w:eastAsia="uk-UA"/>
        </w:rPr>
        <w:lastRenderedPageBreak/>
        <w:t>Джиджора</w:t>
      </w:r>
      <w:proofErr w:type="spellEnd"/>
      <w:r w:rsidRPr="00166DB1">
        <w:rPr>
          <w:bCs/>
          <w:sz w:val="28"/>
          <w:szCs w:val="28"/>
          <w:lang w:eastAsia="uk-UA"/>
        </w:rPr>
        <w:t xml:space="preserve"> Володимир Григорович – Представник Уповноваженого Верховної Ради України з питань міжнародного співробітництва</w:t>
      </w:r>
      <w:r w:rsidR="00166DB1">
        <w:rPr>
          <w:bCs/>
          <w:sz w:val="28"/>
          <w:szCs w:val="28"/>
          <w:lang w:eastAsia="uk-UA"/>
        </w:rPr>
        <w:t>;</w:t>
      </w:r>
    </w:p>
    <w:p w14:paraId="013DA0EF" w14:textId="1608C8D1" w:rsidR="00166DB1" w:rsidRPr="00166DB1" w:rsidRDefault="00166DB1" w:rsidP="00166DB1">
      <w:pPr>
        <w:jc w:val="both"/>
        <w:rPr>
          <w:bCs/>
          <w:sz w:val="28"/>
          <w:szCs w:val="28"/>
          <w:lang w:eastAsia="uk-UA"/>
        </w:rPr>
      </w:pPr>
      <w:r>
        <w:rPr>
          <w:bCs/>
          <w:sz w:val="28"/>
          <w:szCs w:val="28"/>
          <w:lang w:eastAsia="uk-UA"/>
        </w:rPr>
        <w:t>Гора Микола – представник Урядового офісу координації європейської та євроатлантичної інтеграції.</w:t>
      </w:r>
    </w:p>
    <w:p w14:paraId="7B64F461" w14:textId="77777777" w:rsidR="00B8340F" w:rsidRPr="00166DB1" w:rsidRDefault="00B8340F" w:rsidP="00166DB1">
      <w:pPr>
        <w:jc w:val="both"/>
        <w:rPr>
          <w:bCs/>
          <w:sz w:val="28"/>
          <w:szCs w:val="28"/>
          <w:lang w:eastAsia="uk-UA"/>
        </w:rPr>
      </w:pPr>
    </w:p>
    <w:p w14:paraId="7E94AF56" w14:textId="77777777" w:rsidR="00B8340F" w:rsidRPr="00166DB1" w:rsidRDefault="00B8340F" w:rsidP="00166DB1">
      <w:pPr>
        <w:jc w:val="both"/>
        <w:rPr>
          <w:bCs/>
          <w:sz w:val="28"/>
          <w:szCs w:val="28"/>
          <w:lang w:eastAsia="uk-UA"/>
        </w:rPr>
      </w:pPr>
    </w:p>
    <w:p w14:paraId="798590C4" w14:textId="77777777" w:rsidR="00B122CC" w:rsidRPr="00166DB1" w:rsidRDefault="00B122CC" w:rsidP="00166DB1">
      <w:pPr>
        <w:ind w:left="360"/>
        <w:jc w:val="center"/>
        <w:rPr>
          <w:bCs/>
          <w:color w:val="000000" w:themeColor="text1"/>
          <w:sz w:val="28"/>
          <w:szCs w:val="28"/>
        </w:rPr>
      </w:pPr>
      <w:r w:rsidRPr="00166DB1">
        <w:rPr>
          <w:bCs/>
          <w:color w:val="000000" w:themeColor="text1"/>
          <w:sz w:val="28"/>
          <w:szCs w:val="28"/>
        </w:rPr>
        <w:t>ПОРЯДОК ДЕННИЙ</w:t>
      </w:r>
    </w:p>
    <w:p w14:paraId="5AFEC526" w14:textId="5B8225AC" w:rsidR="004300F2" w:rsidRPr="00166DB1" w:rsidRDefault="004300F2" w:rsidP="00166DB1">
      <w:pPr>
        <w:ind w:left="360"/>
        <w:jc w:val="center"/>
        <w:rPr>
          <w:bCs/>
          <w:color w:val="000000" w:themeColor="text1"/>
          <w:sz w:val="28"/>
          <w:szCs w:val="28"/>
        </w:rPr>
      </w:pPr>
    </w:p>
    <w:p w14:paraId="0606A1A6" w14:textId="77777777" w:rsidR="0027151C" w:rsidRPr="00166DB1" w:rsidRDefault="0027151C" w:rsidP="00166DB1">
      <w:pPr>
        <w:shd w:val="clear" w:color="auto" w:fill="FFFFFF"/>
        <w:jc w:val="both"/>
        <w:textAlignment w:val="baseline"/>
        <w:outlineLvl w:val="2"/>
        <w:rPr>
          <w:i/>
          <w:color w:val="000000"/>
          <w:sz w:val="28"/>
          <w:szCs w:val="28"/>
          <w:lang w:eastAsia="uk-UA"/>
        </w:rPr>
      </w:pPr>
      <w:r w:rsidRPr="00166DB1">
        <w:rPr>
          <w:i/>
          <w:color w:val="000000"/>
          <w:sz w:val="28"/>
          <w:szCs w:val="28"/>
          <w:lang w:eastAsia="uk-UA"/>
        </w:rPr>
        <w:t>І. Законопроект, щодо якого Комітет визначено головним з опрацювання:</w:t>
      </w:r>
    </w:p>
    <w:p w14:paraId="49056DBA" w14:textId="77777777" w:rsidR="0027151C" w:rsidRPr="00166DB1" w:rsidRDefault="0027151C" w:rsidP="00166DB1">
      <w:pPr>
        <w:numPr>
          <w:ilvl w:val="0"/>
          <w:numId w:val="45"/>
        </w:numPr>
        <w:jc w:val="both"/>
        <w:rPr>
          <w:sz w:val="28"/>
          <w:szCs w:val="28"/>
          <w:lang w:eastAsia="uk-UA"/>
        </w:rPr>
      </w:pPr>
      <w:r w:rsidRPr="00166DB1">
        <w:rPr>
          <w:sz w:val="28"/>
          <w:szCs w:val="28"/>
          <w:lang w:eastAsia="uk-UA"/>
        </w:rPr>
        <w:t>Проект Закону про ратифікацію Протоколу до Угоди між Урядом Угорської Республіки, Урядом Румунії, Урядом Словацької Республіки та Кабінетом Міністрів України стосовно створення багатонаціонального інженерного батальйону (реєстр.№0129 від 12.10.2021; Кабінет Міністрів України)</w:t>
      </w:r>
    </w:p>
    <w:p w14:paraId="2EAED118" w14:textId="77777777" w:rsidR="0027151C" w:rsidRPr="00166DB1" w:rsidRDefault="0027151C" w:rsidP="00166DB1">
      <w:pPr>
        <w:shd w:val="clear" w:color="auto" w:fill="FFFFFF"/>
        <w:jc w:val="both"/>
        <w:textAlignment w:val="baseline"/>
        <w:outlineLvl w:val="2"/>
        <w:rPr>
          <w:i/>
          <w:color w:val="000000"/>
          <w:sz w:val="28"/>
          <w:szCs w:val="28"/>
          <w:lang w:eastAsia="uk-UA"/>
        </w:rPr>
      </w:pPr>
      <w:r w:rsidRPr="00166DB1">
        <w:rPr>
          <w:i/>
          <w:color w:val="000000"/>
          <w:sz w:val="28"/>
          <w:szCs w:val="28"/>
          <w:lang w:eastAsia="uk-UA"/>
        </w:rPr>
        <w:t>ІІ</w:t>
      </w:r>
      <w:r w:rsidRPr="00166DB1">
        <w:rPr>
          <w:i/>
          <w:color w:val="000000"/>
          <w:sz w:val="28"/>
          <w:szCs w:val="28"/>
          <w:lang w:val="ru-RU" w:eastAsia="uk-UA"/>
        </w:rPr>
        <w:t xml:space="preserve">. </w:t>
      </w:r>
      <w:r w:rsidRPr="00166DB1">
        <w:rPr>
          <w:i/>
          <w:color w:val="000000"/>
          <w:sz w:val="28"/>
          <w:szCs w:val="28"/>
          <w:lang w:eastAsia="uk-UA"/>
        </w:rPr>
        <w:t>Законопроекти, що належать до пріоритетних сфер адаптації законодавства України до законодавства Європейського Союзу, регулюються нормами і принципами СОТ та стосуються зобов’язань України в рамках Ради Європи та Угоди про асоціацію:</w:t>
      </w:r>
    </w:p>
    <w:p w14:paraId="042CE9F1"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Проект Закону 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 (реєстр.№6173 від 12.10.2021; Кабінет Міністрів України)</w:t>
      </w:r>
    </w:p>
    <w:p w14:paraId="4A176864"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деяких законодавчих актів України щодо підвищення ефективності суб'єктів державного сектору економіки (реєстр.№6101 від 27.09.2021;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О.Мовчан</w:t>
      </w:r>
      <w:proofErr w:type="spellEnd"/>
      <w:r w:rsidRPr="00166DB1">
        <w:rPr>
          <w:bCs/>
          <w:sz w:val="28"/>
          <w:szCs w:val="28"/>
          <w:lang w:eastAsia="uk-UA"/>
        </w:rPr>
        <w:t xml:space="preserve"> та інші)</w:t>
      </w:r>
    </w:p>
    <w:p w14:paraId="7F0C93C0"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Закону України "Про державну допомогу суб'єктам господарювання" щодо забезпечення принципів місцевого самоврядування (реєстр.№5701 від 24.06.2021;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Д.Гетманцев</w:t>
      </w:r>
      <w:proofErr w:type="spellEnd"/>
      <w:r w:rsidRPr="00166DB1">
        <w:rPr>
          <w:bCs/>
          <w:sz w:val="28"/>
          <w:szCs w:val="28"/>
          <w:lang w:eastAsia="uk-UA"/>
        </w:rPr>
        <w:t xml:space="preserve"> та інші)</w:t>
      </w:r>
    </w:p>
    <w:p w14:paraId="208D1B45"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Податкового кодексу України щодо податку на експортний надприбуток (реєстр.№5664 від 16.06.2021;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О.Дунда</w:t>
      </w:r>
      <w:proofErr w:type="spellEnd"/>
      <w:r w:rsidRPr="00166DB1">
        <w:rPr>
          <w:bCs/>
          <w:sz w:val="28"/>
          <w:szCs w:val="28"/>
          <w:lang w:eastAsia="uk-UA"/>
        </w:rPr>
        <w:t xml:space="preserve"> та інші)</w:t>
      </w:r>
    </w:p>
    <w:p w14:paraId="605BFCE8"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Митного кодексу України щодо податку на експортний надприбуток (реєстр.№5665 від 16.06.2021;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О.Дунда</w:t>
      </w:r>
      <w:proofErr w:type="spellEnd"/>
      <w:r w:rsidRPr="00166DB1">
        <w:rPr>
          <w:bCs/>
          <w:sz w:val="28"/>
          <w:szCs w:val="28"/>
          <w:lang w:eastAsia="uk-UA"/>
        </w:rPr>
        <w:t xml:space="preserve"> та інші)</w:t>
      </w:r>
    </w:p>
    <w:p w14:paraId="44023E20"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Бюджетного кодексу України щодо податку на експортний надприбуток (реєстр.№5666 від 16.06.2021;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О.Дунда</w:t>
      </w:r>
      <w:proofErr w:type="spellEnd"/>
      <w:r w:rsidRPr="00166DB1">
        <w:rPr>
          <w:bCs/>
          <w:sz w:val="28"/>
          <w:szCs w:val="28"/>
          <w:lang w:eastAsia="uk-UA"/>
        </w:rPr>
        <w:t xml:space="preserve"> та інші)</w:t>
      </w:r>
    </w:p>
    <w:p w14:paraId="25163668"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забезпечення безпеки учасників кримінального судочинства та інших осіб в інтересах правосуддя (реєстр.№5751 від 12.07.2021;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О.Бакумов</w:t>
      </w:r>
      <w:proofErr w:type="spellEnd"/>
      <w:r w:rsidRPr="00166DB1">
        <w:rPr>
          <w:bCs/>
          <w:sz w:val="28"/>
          <w:szCs w:val="28"/>
          <w:lang w:eastAsia="uk-UA"/>
        </w:rPr>
        <w:t xml:space="preserve">, </w:t>
      </w:r>
      <w:proofErr w:type="spellStart"/>
      <w:r w:rsidRPr="00166DB1">
        <w:rPr>
          <w:bCs/>
          <w:sz w:val="28"/>
          <w:szCs w:val="28"/>
          <w:lang w:eastAsia="uk-UA"/>
        </w:rPr>
        <w:t>М.Мезенцева</w:t>
      </w:r>
      <w:proofErr w:type="spellEnd"/>
      <w:r w:rsidRPr="00166DB1">
        <w:rPr>
          <w:bCs/>
          <w:sz w:val="28"/>
          <w:szCs w:val="28"/>
          <w:lang w:eastAsia="uk-UA"/>
        </w:rPr>
        <w:t xml:space="preserve">, </w:t>
      </w:r>
      <w:proofErr w:type="spellStart"/>
      <w:r w:rsidRPr="00166DB1">
        <w:rPr>
          <w:bCs/>
          <w:sz w:val="28"/>
          <w:szCs w:val="28"/>
          <w:lang w:eastAsia="uk-UA"/>
        </w:rPr>
        <w:t>В.Галайчук</w:t>
      </w:r>
      <w:proofErr w:type="spellEnd"/>
      <w:r w:rsidRPr="00166DB1">
        <w:rPr>
          <w:bCs/>
          <w:sz w:val="28"/>
          <w:szCs w:val="28"/>
          <w:lang w:eastAsia="uk-UA"/>
        </w:rPr>
        <w:t xml:space="preserve"> та інші)</w:t>
      </w:r>
    </w:p>
    <w:p w14:paraId="6031F305"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Закону України "Про судоустрій і статус суддів" та деяких інших законодавчих актів України (щодо притягнення до дисциплінарної відповідальності судді, який виніс рішення з порушенням Конвенції про захист прав і основоположних </w:t>
      </w:r>
      <w:r w:rsidRPr="00166DB1">
        <w:rPr>
          <w:bCs/>
          <w:sz w:val="28"/>
          <w:szCs w:val="28"/>
          <w:lang w:eastAsia="uk-UA"/>
        </w:rPr>
        <w:lastRenderedPageBreak/>
        <w:t xml:space="preserve">свобод, а також інших осіб, які порушили статтю (статті) Конвенції, що встановлено остаточним рішенням Європейського суду з прав людини проти України) (реєстр.№5890 від 06.09.2021;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С.Власенко</w:t>
      </w:r>
      <w:proofErr w:type="spellEnd"/>
      <w:r w:rsidRPr="00166DB1">
        <w:rPr>
          <w:bCs/>
          <w:sz w:val="28"/>
          <w:szCs w:val="28"/>
          <w:lang w:eastAsia="uk-UA"/>
        </w:rPr>
        <w:t>)</w:t>
      </w:r>
    </w:p>
    <w:p w14:paraId="7744EC57"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деяких законодавчих актів України щодо забезпечення рівних прав та можливостей жінок і чоловіків, протидії дискримінації та дотримання норм етики народними депутатами України (реєстр.№5005 від 02.02.2021;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О.Кондратюк</w:t>
      </w:r>
      <w:proofErr w:type="spellEnd"/>
      <w:r w:rsidRPr="00166DB1">
        <w:rPr>
          <w:bCs/>
          <w:sz w:val="28"/>
          <w:szCs w:val="28"/>
          <w:lang w:eastAsia="uk-UA"/>
        </w:rPr>
        <w:t xml:space="preserve">, </w:t>
      </w:r>
      <w:proofErr w:type="spellStart"/>
      <w:r w:rsidRPr="00166DB1">
        <w:rPr>
          <w:bCs/>
          <w:sz w:val="28"/>
          <w:szCs w:val="28"/>
          <w:lang w:eastAsia="uk-UA"/>
        </w:rPr>
        <w:t>І.Климпуш-Цинцадзе</w:t>
      </w:r>
      <w:proofErr w:type="spellEnd"/>
      <w:r w:rsidRPr="00166DB1">
        <w:rPr>
          <w:bCs/>
          <w:sz w:val="28"/>
          <w:szCs w:val="28"/>
          <w:lang w:eastAsia="uk-UA"/>
        </w:rPr>
        <w:t xml:space="preserve"> та інші)</w:t>
      </w:r>
    </w:p>
    <w:p w14:paraId="2A2BCA88"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деяких Законів України (щодо охорони від рубок лісу рідкісних і таких, що перебувають під загрозою зникнення, видів рослинного світу, занесених до Червоної книги України) (реєстр.№5696 від 23.06.2021;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А.Скороход</w:t>
      </w:r>
      <w:proofErr w:type="spellEnd"/>
      <w:r w:rsidRPr="00166DB1">
        <w:rPr>
          <w:bCs/>
          <w:sz w:val="28"/>
          <w:szCs w:val="28"/>
          <w:lang w:eastAsia="uk-UA"/>
        </w:rPr>
        <w:t xml:space="preserve"> та інші)</w:t>
      </w:r>
    </w:p>
    <w:p w14:paraId="6D057FDF"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внесення змін до Закону України “Про виноград та виноградне вино” (реєстр.№6010 від 08.09.2021;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О.Салійчук</w:t>
      </w:r>
      <w:proofErr w:type="spellEnd"/>
      <w:r w:rsidRPr="00166DB1">
        <w:rPr>
          <w:bCs/>
          <w:sz w:val="28"/>
          <w:szCs w:val="28"/>
          <w:lang w:eastAsia="uk-UA"/>
        </w:rPr>
        <w:t xml:space="preserve"> та інші)</w:t>
      </w:r>
    </w:p>
    <w:p w14:paraId="07077E42" w14:textId="77777777"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Проект Закону про садівництво та городництво в Україні (реєстр.№5357 від 12.04.2021; </w:t>
      </w:r>
      <w:proofErr w:type="spellStart"/>
      <w:r w:rsidRPr="00166DB1">
        <w:rPr>
          <w:bCs/>
          <w:sz w:val="28"/>
          <w:szCs w:val="28"/>
          <w:lang w:eastAsia="uk-UA"/>
        </w:rPr>
        <w:t>н.д</w:t>
      </w:r>
      <w:proofErr w:type="spellEnd"/>
      <w:r w:rsidRPr="00166DB1">
        <w:rPr>
          <w:bCs/>
          <w:sz w:val="28"/>
          <w:szCs w:val="28"/>
          <w:lang w:eastAsia="uk-UA"/>
        </w:rPr>
        <w:t xml:space="preserve">. </w:t>
      </w:r>
      <w:proofErr w:type="spellStart"/>
      <w:r w:rsidRPr="00166DB1">
        <w:rPr>
          <w:bCs/>
          <w:sz w:val="28"/>
          <w:szCs w:val="28"/>
          <w:lang w:eastAsia="uk-UA"/>
        </w:rPr>
        <w:t>Л.Марченко</w:t>
      </w:r>
      <w:proofErr w:type="spellEnd"/>
      <w:r w:rsidRPr="00166DB1">
        <w:rPr>
          <w:bCs/>
          <w:sz w:val="28"/>
          <w:szCs w:val="28"/>
          <w:lang w:eastAsia="uk-UA"/>
        </w:rPr>
        <w:t>)</w:t>
      </w:r>
    </w:p>
    <w:p w14:paraId="45836159" w14:textId="547A1DBE" w:rsidR="0027151C" w:rsidRPr="00166DB1" w:rsidRDefault="0027151C" w:rsidP="00166DB1">
      <w:pPr>
        <w:numPr>
          <w:ilvl w:val="0"/>
          <w:numId w:val="45"/>
        </w:numPr>
        <w:jc w:val="both"/>
        <w:rPr>
          <w:bCs/>
          <w:sz w:val="28"/>
          <w:szCs w:val="28"/>
          <w:lang w:eastAsia="uk-UA"/>
        </w:rPr>
      </w:pPr>
      <w:r w:rsidRPr="00166DB1">
        <w:rPr>
          <w:bCs/>
          <w:sz w:val="28"/>
          <w:szCs w:val="28"/>
          <w:lang w:eastAsia="uk-UA"/>
        </w:rPr>
        <w:t xml:space="preserve">Законопроекти, що 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питань інтеграції України до ЄС </w:t>
      </w:r>
      <w:r w:rsidR="00645A03" w:rsidRPr="00166DB1">
        <w:rPr>
          <w:bCs/>
          <w:sz w:val="28"/>
          <w:szCs w:val="28"/>
          <w:lang w:eastAsia="uk-UA"/>
        </w:rPr>
        <w:t>(реєстр.№№ 5368, 5718, 5486-3, 5754, 5754-1, 5743, 5735, 5738, 5832, 5832-1, 5840, 5838, 5828, 5828-1, 5829, 5771, 5771-1, 5891, 5891-1, 5879, 5864, 5861), всього 22 шт.</w:t>
      </w:r>
    </w:p>
    <w:p w14:paraId="5C3A7616" w14:textId="77777777" w:rsidR="0027151C" w:rsidRPr="00166DB1" w:rsidRDefault="0027151C" w:rsidP="00166DB1">
      <w:pPr>
        <w:numPr>
          <w:ilvl w:val="0"/>
          <w:numId w:val="45"/>
        </w:numPr>
        <w:jc w:val="both"/>
        <w:rPr>
          <w:color w:val="000000"/>
          <w:sz w:val="28"/>
          <w:szCs w:val="28"/>
          <w:lang w:eastAsia="uk-UA"/>
        </w:rPr>
      </w:pPr>
      <w:r w:rsidRPr="00166DB1">
        <w:rPr>
          <w:bCs/>
          <w:sz w:val="28"/>
          <w:szCs w:val="28"/>
          <w:lang w:eastAsia="uk-UA"/>
        </w:rPr>
        <w:t>Інші питання</w:t>
      </w:r>
    </w:p>
    <w:p w14:paraId="46DF77E0" w14:textId="77777777" w:rsidR="0027151C" w:rsidRPr="00166DB1" w:rsidRDefault="0027151C" w:rsidP="00166DB1">
      <w:pPr>
        <w:ind w:left="360"/>
        <w:jc w:val="center"/>
        <w:rPr>
          <w:bCs/>
          <w:color w:val="000000" w:themeColor="text1"/>
          <w:sz w:val="28"/>
          <w:szCs w:val="28"/>
        </w:rPr>
      </w:pPr>
    </w:p>
    <w:p w14:paraId="269A4517" w14:textId="77777777" w:rsidR="00A81D78" w:rsidRPr="00166DB1" w:rsidRDefault="00A81D78" w:rsidP="00166DB1">
      <w:pPr>
        <w:ind w:left="360"/>
        <w:jc w:val="center"/>
        <w:rPr>
          <w:bCs/>
          <w:color w:val="000000" w:themeColor="text1"/>
          <w:sz w:val="28"/>
          <w:szCs w:val="28"/>
        </w:rPr>
      </w:pPr>
    </w:p>
    <w:p w14:paraId="38705B6C" w14:textId="6ABA26B8" w:rsidR="00D2753D" w:rsidRPr="00166DB1" w:rsidRDefault="002C19E5" w:rsidP="00166DB1">
      <w:pPr>
        <w:pStyle w:val="3"/>
        <w:shd w:val="clear" w:color="auto" w:fill="FFFFFF"/>
        <w:spacing w:before="0" w:beforeAutospacing="0" w:after="0" w:afterAutospacing="0"/>
        <w:ind w:firstLine="851"/>
        <w:jc w:val="both"/>
        <w:textAlignment w:val="baseline"/>
        <w:rPr>
          <w:b w:val="0"/>
          <w:bCs w:val="0"/>
          <w:sz w:val="28"/>
          <w:szCs w:val="28"/>
          <w:lang w:val="uk-UA" w:eastAsia="ru-RU"/>
        </w:rPr>
      </w:pPr>
      <w:r w:rsidRPr="00166DB1">
        <w:rPr>
          <w:b w:val="0"/>
          <w:bCs w:val="0"/>
          <w:sz w:val="28"/>
          <w:szCs w:val="28"/>
          <w:lang w:val="uk-UA" w:eastAsia="ru-RU"/>
        </w:rPr>
        <w:t xml:space="preserve">СЛУХАЛИ: </w:t>
      </w:r>
      <w:proofErr w:type="spellStart"/>
      <w:r w:rsidR="00561351" w:rsidRPr="00166DB1">
        <w:rPr>
          <w:b w:val="0"/>
          <w:bCs w:val="0"/>
          <w:sz w:val="28"/>
          <w:szCs w:val="28"/>
          <w:lang w:val="uk-UA" w:eastAsia="ru-RU"/>
        </w:rPr>
        <w:t>І.Климпуш-Цинцадзе</w:t>
      </w:r>
      <w:proofErr w:type="spellEnd"/>
      <w:r w:rsidRPr="00166DB1">
        <w:rPr>
          <w:b w:val="0"/>
          <w:bCs w:val="0"/>
          <w:sz w:val="28"/>
          <w:szCs w:val="28"/>
          <w:lang w:val="uk-UA" w:eastAsia="ru-RU"/>
        </w:rPr>
        <w:t xml:space="preserve"> щодо проекту порядку денного засідання Комітету</w:t>
      </w:r>
      <w:r w:rsidR="00C72839" w:rsidRPr="00166DB1">
        <w:rPr>
          <w:b w:val="0"/>
          <w:bCs w:val="0"/>
          <w:sz w:val="28"/>
          <w:szCs w:val="28"/>
          <w:lang w:val="uk-UA" w:eastAsia="ru-RU"/>
        </w:rPr>
        <w:t>.</w:t>
      </w:r>
    </w:p>
    <w:p w14:paraId="1B9B1888" w14:textId="1A4C057B" w:rsidR="00C72839" w:rsidRPr="00166DB1" w:rsidRDefault="00C72839" w:rsidP="00166DB1">
      <w:pPr>
        <w:pStyle w:val="3"/>
        <w:shd w:val="clear" w:color="auto" w:fill="FFFFFF"/>
        <w:spacing w:before="0" w:beforeAutospacing="0" w:after="0" w:afterAutospacing="0"/>
        <w:ind w:firstLine="851"/>
        <w:jc w:val="both"/>
        <w:textAlignment w:val="baseline"/>
        <w:rPr>
          <w:b w:val="0"/>
          <w:bCs w:val="0"/>
          <w:sz w:val="28"/>
          <w:szCs w:val="28"/>
          <w:lang w:val="uk-UA" w:eastAsia="ru-RU"/>
        </w:rPr>
      </w:pPr>
    </w:p>
    <w:p w14:paraId="69DFFF06" w14:textId="026C61A6" w:rsidR="002C19E5" w:rsidRPr="00166DB1" w:rsidRDefault="00950B09" w:rsidP="00166DB1">
      <w:pPr>
        <w:shd w:val="clear" w:color="auto" w:fill="FFFFFF"/>
        <w:ind w:firstLine="568"/>
        <w:jc w:val="both"/>
        <w:textAlignment w:val="baseline"/>
        <w:rPr>
          <w:bCs/>
          <w:sz w:val="28"/>
          <w:szCs w:val="28"/>
          <w:lang w:val="ru-RU"/>
        </w:rPr>
      </w:pPr>
      <w:r w:rsidRPr="00166DB1">
        <w:rPr>
          <w:bCs/>
          <w:sz w:val="28"/>
          <w:szCs w:val="28"/>
        </w:rPr>
        <w:tab/>
      </w:r>
      <w:r w:rsidR="002C19E5" w:rsidRPr="00166DB1">
        <w:rPr>
          <w:bCs/>
          <w:sz w:val="28"/>
          <w:szCs w:val="28"/>
        </w:rPr>
        <w:t>УХВАЛИЛИ: затвердити порядок денний засідання Комітету з питань інтеграці</w:t>
      </w:r>
      <w:r w:rsidR="006026B8" w:rsidRPr="00166DB1">
        <w:rPr>
          <w:bCs/>
          <w:sz w:val="28"/>
          <w:szCs w:val="28"/>
        </w:rPr>
        <w:t xml:space="preserve">ї України </w:t>
      </w:r>
      <w:r w:rsidR="002C4286" w:rsidRPr="00166DB1">
        <w:rPr>
          <w:bCs/>
          <w:sz w:val="28"/>
          <w:szCs w:val="28"/>
        </w:rPr>
        <w:t>до</w:t>
      </w:r>
      <w:r w:rsidR="006026B8" w:rsidRPr="00166DB1">
        <w:rPr>
          <w:bCs/>
          <w:sz w:val="28"/>
          <w:szCs w:val="28"/>
        </w:rPr>
        <w:t xml:space="preserve"> Європейськ</w:t>
      </w:r>
      <w:r w:rsidR="002C4286" w:rsidRPr="00166DB1">
        <w:rPr>
          <w:bCs/>
          <w:sz w:val="28"/>
          <w:szCs w:val="28"/>
        </w:rPr>
        <w:t>ого</w:t>
      </w:r>
      <w:r w:rsidR="006026B8" w:rsidRPr="00166DB1">
        <w:rPr>
          <w:bCs/>
          <w:sz w:val="28"/>
          <w:szCs w:val="28"/>
        </w:rPr>
        <w:t xml:space="preserve"> Союз</w:t>
      </w:r>
      <w:r w:rsidR="002C4286" w:rsidRPr="00166DB1">
        <w:rPr>
          <w:bCs/>
          <w:sz w:val="28"/>
          <w:szCs w:val="28"/>
        </w:rPr>
        <w:t>у</w:t>
      </w:r>
      <w:r w:rsidR="00453568" w:rsidRPr="00166DB1">
        <w:rPr>
          <w:bCs/>
          <w:sz w:val="28"/>
          <w:szCs w:val="28"/>
          <w:lang w:val="ru-RU"/>
        </w:rPr>
        <w:t>.</w:t>
      </w:r>
    </w:p>
    <w:p w14:paraId="51477AD8" w14:textId="77777777" w:rsidR="002C19E5" w:rsidRPr="00166DB1" w:rsidRDefault="002C19E5" w:rsidP="00166DB1">
      <w:pPr>
        <w:ind w:firstLine="708"/>
        <w:jc w:val="both"/>
        <w:rPr>
          <w:bCs/>
          <w:sz w:val="28"/>
          <w:szCs w:val="28"/>
        </w:rPr>
      </w:pPr>
    </w:p>
    <w:p w14:paraId="3E409F5D" w14:textId="77777777" w:rsidR="002C19E5" w:rsidRPr="00166DB1" w:rsidRDefault="001F120E" w:rsidP="00166DB1">
      <w:pPr>
        <w:ind w:firstLine="708"/>
        <w:jc w:val="both"/>
        <w:rPr>
          <w:bCs/>
          <w:sz w:val="28"/>
          <w:szCs w:val="28"/>
        </w:rPr>
      </w:pPr>
      <w:r w:rsidRPr="00166DB1">
        <w:rPr>
          <w:bCs/>
          <w:sz w:val="28"/>
          <w:szCs w:val="28"/>
        </w:rPr>
        <w:t xml:space="preserve"> </w:t>
      </w:r>
      <w:r w:rsidR="002C19E5" w:rsidRPr="00166DB1">
        <w:rPr>
          <w:bCs/>
          <w:sz w:val="28"/>
          <w:szCs w:val="28"/>
        </w:rPr>
        <w:t xml:space="preserve">ГОЛОСУВАЛИ:  «за» -  </w:t>
      </w:r>
      <w:r w:rsidR="007E6BDB" w:rsidRPr="00166DB1">
        <w:rPr>
          <w:bCs/>
          <w:sz w:val="28"/>
          <w:szCs w:val="28"/>
        </w:rPr>
        <w:t>одностайно</w:t>
      </w:r>
      <w:r w:rsidR="002C19E5" w:rsidRPr="00166DB1">
        <w:rPr>
          <w:bCs/>
          <w:sz w:val="28"/>
          <w:szCs w:val="28"/>
        </w:rPr>
        <w:t>.</w:t>
      </w:r>
    </w:p>
    <w:p w14:paraId="502E8608" w14:textId="0B922DA5" w:rsidR="00590E32" w:rsidRPr="00166DB1" w:rsidRDefault="00590E32" w:rsidP="00166DB1">
      <w:pPr>
        <w:jc w:val="both"/>
        <w:rPr>
          <w:color w:val="000000" w:themeColor="text1"/>
          <w:sz w:val="28"/>
          <w:szCs w:val="28"/>
        </w:rPr>
      </w:pPr>
    </w:p>
    <w:p w14:paraId="01EDCEF7" w14:textId="77777777" w:rsidR="00A81D78" w:rsidRPr="00166DB1" w:rsidRDefault="00A81D78" w:rsidP="00166DB1">
      <w:pPr>
        <w:jc w:val="both"/>
        <w:rPr>
          <w:color w:val="000000" w:themeColor="text1"/>
          <w:sz w:val="28"/>
          <w:szCs w:val="28"/>
        </w:rPr>
      </w:pPr>
    </w:p>
    <w:p w14:paraId="1F57E03D" w14:textId="6A2EC715" w:rsidR="0008051E" w:rsidRPr="00166DB1" w:rsidRDefault="0038083A" w:rsidP="00166DB1">
      <w:pPr>
        <w:pStyle w:val="ad"/>
        <w:numPr>
          <w:ilvl w:val="0"/>
          <w:numId w:val="36"/>
        </w:numPr>
        <w:spacing w:after="0" w:line="240" w:lineRule="auto"/>
        <w:ind w:left="0" w:firstLine="709"/>
        <w:jc w:val="both"/>
        <w:rPr>
          <w:rFonts w:ascii="Times New Roman" w:hAnsi="Times New Roman"/>
          <w:sz w:val="28"/>
          <w:szCs w:val="28"/>
        </w:rPr>
      </w:pPr>
      <w:r w:rsidRPr="00166DB1">
        <w:rPr>
          <w:rFonts w:ascii="Times New Roman" w:hAnsi="Times New Roman"/>
          <w:sz w:val="28"/>
          <w:szCs w:val="28"/>
        </w:rPr>
        <w:t xml:space="preserve">СЛУХАЛИ: інформацію </w:t>
      </w:r>
      <w:proofErr w:type="spellStart"/>
      <w:r w:rsidR="00CB635F" w:rsidRPr="00166DB1">
        <w:rPr>
          <w:rFonts w:ascii="Times New Roman" w:hAnsi="Times New Roman"/>
          <w:sz w:val="28"/>
          <w:szCs w:val="28"/>
        </w:rPr>
        <w:t>І.Климпуш-Цинцадзе</w:t>
      </w:r>
      <w:proofErr w:type="spellEnd"/>
      <w:r w:rsidRPr="00166DB1">
        <w:rPr>
          <w:rFonts w:ascii="Times New Roman" w:hAnsi="Times New Roman"/>
          <w:sz w:val="28"/>
          <w:szCs w:val="28"/>
        </w:rPr>
        <w:t xml:space="preserve"> щодо проекту</w:t>
      </w:r>
      <w:r w:rsidR="00442749" w:rsidRPr="00166DB1">
        <w:rPr>
          <w:rFonts w:ascii="Times New Roman" w:hAnsi="Times New Roman"/>
          <w:sz w:val="28"/>
          <w:szCs w:val="28"/>
        </w:rPr>
        <w:t xml:space="preserve"> Закону про ратифікацію Протоколу до Угоди між Урядом Угорської Республіки, Урядом Румунії, Урядом Словацької Республіки та Кабінетом Міністрів України стосовно створення багатонаціонального інженерного батальйону (реєстр.№0129 від 12.10.2021; Кабінет Міністрів України)</w:t>
      </w:r>
      <w:r w:rsidR="002A5F67" w:rsidRPr="00166DB1">
        <w:rPr>
          <w:rFonts w:ascii="Times New Roman" w:hAnsi="Times New Roman"/>
          <w:sz w:val="28"/>
          <w:szCs w:val="28"/>
        </w:rPr>
        <w:t>.</w:t>
      </w:r>
    </w:p>
    <w:p w14:paraId="09425430" w14:textId="77777777" w:rsidR="0038083A" w:rsidRPr="00166DB1" w:rsidRDefault="0038083A" w:rsidP="00166DB1">
      <w:pPr>
        <w:pStyle w:val="ad"/>
        <w:spacing w:after="0" w:line="240" w:lineRule="auto"/>
        <w:ind w:left="709"/>
        <w:jc w:val="both"/>
        <w:rPr>
          <w:rFonts w:ascii="Times New Roman" w:hAnsi="Times New Roman"/>
          <w:sz w:val="28"/>
          <w:szCs w:val="28"/>
        </w:rPr>
      </w:pPr>
    </w:p>
    <w:p w14:paraId="7E274AFE" w14:textId="719DB21D" w:rsidR="00CA0299" w:rsidRPr="00166DB1" w:rsidRDefault="0038083A" w:rsidP="00166DB1">
      <w:pPr>
        <w:ind w:firstLine="708"/>
        <w:jc w:val="both"/>
        <w:rPr>
          <w:sz w:val="28"/>
          <w:szCs w:val="28"/>
        </w:rPr>
      </w:pPr>
      <w:r w:rsidRPr="00166DB1">
        <w:rPr>
          <w:sz w:val="28"/>
          <w:szCs w:val="28"/>
        </w:rPr>
        <w:t xml:space="preserve">ВИСТУПИЛИ: </w:t>
      </w:r>
      <w:proofErr w:type="spellStart"/>
      <w:r w:rsidR="005028EE" w:rsidRPr="00166DB1">
        <w:rPr>
          <w:sz w:val="28"/>
          <w:szCs w:val="28"/>
        </w:rPr>
        <w:t>Д,Герега</w:t>
      </w:r>
      <w:proofErr w:type="spellEnd"/>
      <w:r w:rsidR="005028EE" w:rsidRPr="00166DB1">
        <w:rPr>
          <w:sz w:val="28"/>
          <w:szCs w:val="28"/>
        </w:rPr>
        <w:t xml:space="preserve"> щодо суті законопроекту; </w:t>
      </w:r>
      <w:proofErr w:type="spellStart"/>
      <w:r w:rsidR="005028EE" w:rsidRPr="00166DB1">
        <w:rPr>
          <w:sz w:val="28"/>
          <w:szCs w:val="28"/>
        </w:rPr>
        <w:t>І,Климпуш-Цинцадзе</w:t>
      </w:r>
      <w:proofErr w:type="spellEnd"/>
      <w:r w:rsidR="005028EE" w:rsidRPr="00166DB1">
        <w:rPr>
          <w:sz w:val="28"/>
          <w:szCs w:val="28"/>
        </w:rPr>
        <w:t xml:space="preserve">, </w:t>
      </w:r>
      <w:proofErr w:type="spellStart"/>
      <w:r w:rsidR="005028EE" w:rsidRPr="00166DB1">
        <w:rPr>
          <w:sz w:val="28"/>
          <w:szCs w:val="28"/>
        </w:rPr>
        <w:t>Д.Герега</w:t>
      </w:r>
      <w:proofErr w:type="spellEnd"/>
      <w:r w:rsidR="005028EE" w:rsidRPr="00166DB1">
        <w:rPr>
          <w:sz w:val="28"/>
          <w:szCs w:val="28"/>
        </w:rPr>
        <w:t xml:space="preserve"> щодо доцільності його прийняття.</w:t>
      </w:r>
    </w:p>
    <w:p w14:paraId="3F06D75C" w14:textId="77777777" w:rsidR="00D3277B" w:rsidRPr="00166DB1" w:rsidRDefault="00D3277B" w:rsidP="00166DB1">
      <w:pPr>
        <w:ind w:firstLine="708"/>
        <w:jc w:val="both"/>
        <w:rPr>
          <w:sz w:val="28"/>
          <w:szCs w:val="28"/>
        </w:rPr>
      </w:pPr>
    </w:p>
    <w:p w14:paraId="32CF13DA" w14:textId="48279C9B" w:rsidR="002A5F67" w:rsidRPr="00166DB1" w:rsidRDefault="002A5F67" w:rsidP="00166DB1">
      <w:pPr>
        <w:ind w:firstLine="708"/>
        <w:jc w:val="both"/>
        <w:rPr>
          <w:sz w:val="28"/>
          <w:szCs w:val="28"/>
        </w:rPr>
      </w:pPr>
      <w:r w:rsidRPr="00166DB1">
        <w:rPr>
          <w:sz w:val="28"/>
          <w:szCs w:val="28"/>
        </w:rPr>
        <w:t xml:space="preserve">УХВАЛИЛИ: </w:t>
      </w:r>
      <w:r w:rsidR="005028EE" w:rsidRPr="00166DB1">
        <w:rPr>
          <w:sz w:val="28"/>
          <w:szCs w:val="28"/>
        </w:rPr>
        <w:t xml:space="preserve">1) рекомендувати Верховній Раді України прийняти законопроект за основу та в цілому; 2) доручити Голові Комітету </w:t>
      </w:r>
      <w:proofErr w:type="spellStart"/>
      <w:r w:rsidR="005028EE" w:rsidRPr="00166DB1">
        <w:rPr>
          <w:sz w:val="28"/>
          <w:szCs w:val="28"/>
        </w:rPr>
        <w:t>І.Климпуш-Цинцадзе</w:t>
      </w:r>
      <w:proofErr w:type="spellEnd"/>
      <w:r w:rsidR="005028EE" w:rsidRPr="00166DB1">
        <w:rPr>
          <w:sz w:val="28"/>
          <w:szCs w:val="28"/>
        </w:rPr>
        <w:t xml:space="preserve"> виступити співдоповідачем із зазначеного питання на засіданні Верховної Ради України.</w:t>
      </w:r>
    </w:p>
    <w:p w14:paraId="2A6EDAEF" w14:textId="77777777" w:rsidR="002A5F67" w:rsidRPr="00166DB1" w:rsidRDefault="002A5F67" w:rsidP="00166DB1">
      <w:pPr>
        <w:ind w:firstLine="708"/>
        <w:jc w:val="both"/>
        <w:rPr>
          <w:sz w:val="28"/>
          <w:szCs w:val="28"/>
        </w:rPr>
      </w:pPr>
    </w:p>
    <w:p w14:paraId="0480BE44" w14:textId="4D394DEA" w:rsidR="00D3277B" w:rsidRPr="00166DB1" w:rsidRDefault="00D3277B" w:rsidP="00166DB1">
      <w:pPr>
        <w:ind w:firstLine="708"/>
        <w:jc w:val="both"/>
        <w:rPr>
          <w:sz w:val="28"/>
          <w:szCs w:val="28"/>
        </w:rPr>
      </w:pPr>
      <w:r w:rsidRPr="00166DB1">
        <w:rPr>
          <w:sz w:val="28"/>
          <w:szCs w:val="28"/>
        </w:rPr>
        <w:t>ГОЛОСУВАЛИ: «за» - одностайно.</w:t>
      </w:r>
    </w:p>
    <w:p w14:paraId="5A0FE203" w14:textId="77777777" w:rsidR="000A7129" w:rsidRPr="00166DB1" w:rsidRDefault="000A7129" w:rsidP="00166DB1">
      <w:pPr>
        <w:ind w:firstLine="708"/>
        <w:jc w:val="both"/>
        <w:rPr>
          <w:sz w:val="28"/>
          <w:szCs w:val="28"/>
        </w:rPr>
      </w:pPr>
    </w:p>
    <w:p w14:paraId="78E5266C" w14:textId="0C0F71DB" w:rsidR="0063383E" w:rsidRPr="00166DB1" w:rsidRDefault="00F83986" w:rsidP="00166DB1">
      <w:pPr>
        <w:pStyle w:val="ad"/>
        <w:numPr>
          <w:ilvl w:val="0"/>
          <w:numId w:val="36"/>
        </w:numPr>
        <w:spacing w:after="0" w:line="240" w:lineRule="auto"/>
        <w:ind w:left="0" w:firstLine="709"/>
        <w:jc w:val="both"/>
        <w:rPr>
          <w:rFonts w:ascii="Times New Roman" w:hAnsi="Times New Roman"/>
          <w:sz w:val="28"/>
          <w:szCs w:val="28"/>
        </w:rPr>
      </w:pPr>
      <w:r w:rsidRPr="00166DB1">
        <w:rPr>
          <w:rFonts w:ascii="Times New Roman" w:hAnsi="Times New Roman"/>
          <w:sz w:val="28"/>
          <w:szCs w:val="28"/>
        </w:rPr>
        <w:t xml:space="preserve">СЛУХАЛИ: інформацію </w:t>
      </w:r>
      <w:proofErr w:type="spellStart"/>
      <w:r w:rsidR="00CB635F" w:rsidRPr="00166DB1">
        <w:rPr>
          <w:rFonts w:ascii="Times New Roman" w:hAnsi="Times New Roman"/>
          <w:sz w:val="28"/>
          <w:szCs w:val="28"/>
        </w:rPr>
        <w:t>І.Климпуш-Цинцадзе</w:t>
      </w:r>
      <w:proofErr w:type="spellEnd"/>
      <w:r w:rsidR="00CB635F" w:rsidRPr="00166DB1">
        <w:rPr>
          <w:rFonts w:ascii="Times New Roman" w:hAnsi="Times New Roman"/>
          <w:sz w:val="28"/>
          <w:szCs w:val="28"/>
        </w:rPr>
        <w:t xml:space="preserve"> </w:t>
      </w:r>
      <w:r w:rsidRPr="00166DB1">
        <w:rPr>
          <w:rFonts w:ascii="Times New Roman" w:hAnsi="Times New Roman"/>
          <w:sz w:val="28"/>
          <w:szCs w:val="28"/>
        </w:rPr>
        <w:t>щодо проекту</w:t>
      </w:r>
      <w:r w:rsidR="00CA0299" w:rsidRPr="00166DB1">
        <w:rPr>
          <w:rFonts w:ascii="Times New Roman" w:hAnsi="Times New Roman"/>
          <w:sz w:val="28"/>
          <w:szCs w:val="28"/>
        </w:rPr>
        <w:t xml:space="preserve"> </w:t>
      </w:r>
      <w:r w:rsidR="001953AC" w:rsidRPr="00166DB1">
        <w:rPr>
          <w:rFonts w:ascii="Times New Roman" w:hAnsi="Times New Roman"/>
          <w:sz w:val="28"/>
          <w:szCs w:val="28"/>
        </w:rPr>
        <w:t>Закону 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 (реєстр.№6173 від 12.10.2021; Кабінет Міністрів України).</w:t>
      </w:r>
    </w:p>
    <w:p w14:paraId="67E49399" w14:textId="77777777" w:rsidR="006776E1" w:rsidRPr="00166DB1" w:rsidRDefault="006776E1" w:rsidP="00166DB1">
      <w:pPr>
        <w:ind w:firstLine="708"/>
        <w:jc w:val="both"/>
        <w:rPr>
          <w:sz w:val="28"/>
          <w:szCs w:val="28"/>
        </w:rPr>
      </w:pPr>
    </w:p>
    <w:p w14:paraId="03BC8BAA" w14:textId="34E0C79E" w:rsidR="00862499" w:rsidRPr="00166DB1" w:rsidRDefault="00567EFB" w:rsidP="00166DB1">
      <w:pPr>
        <w:ind w:firstLine="708"/>
        <w:jc w:val="both"/>
        <w:rPr>
          <w:sz w:val="28"/>
          <w:szCs w:val="28"/>
        </w:rPr>
      </w:pPr>
      <w:r w:rsidRPr="00166DB1">
        <w:rPr>
          <w:sz w:val="28"/>
          <w:szCs w:val="28"/>
        </w:rPr>
        <w:t>ВИСТУПИЛИ:</w:t>
      </w:r>
      <w:r w:rsidR="00F83986" w:rsidRPr="00166DB1">
        <w:rPr>
          <w:sz w:val="28"/>
          <w:szCs w:val="28"/>
        </w:rPr>
        <w:t xml:space="preserve"> </w:t>
      </w:r>
      <w:proofErr w:type="spellStart"/>
      <w:r w:rsidR="005028EE" w:rsidRPr="00166DB1">
        <w:rPr>
          <w:sz w:val="28"/>
          <w:szCs w:val="28"/>
        </w:rPr>
        <w:t>І.Шостак</w:t>
      </w:r>
      <w:proofErr w:type="spellEnd"/>
      <w:r w:rsidR="005028EE" w:rsidRPr="00166DB1">
        <w:rPr>
          <w:sz w:val="28"/>
          <w:szCs w:val="28"/>
        </w:rPr>
        <w:t xml:space="preserve"> щодо суті законопроекту</w:t>
      </w:r>
      <w:r w:rsidR="00AB0711" w:rsidRPr="00166DB1">
        <w:rPr>
          <w:sz w:val="28"/>
          <w:szCs w:val="28"/>
        </w:rPr>
        <w:t xml:space="preserve">; </w:t>
      </w:r>
      <w:proofErr w:type="spellStart"/>
      <w:r w:rsidR="00AB0711" w:rsidRPr="00166DB1">
        <w:rPr>
          <w:sz w:val="28"/>
          <w:szCs w:val="28"/>
        </w:rPr>
        <w:t>М.Мезенцева</w:t>
      </w:r>
      <w:proofErr w:type="spellEnd"/>
      <w:r w:rsidR="00AB0711" w:rsidRPr="00166DB1">
        <w:rPr>
          <w:sz w:val="28"/>
          <w:szCs w:val="28"/>
        </w:rPr>
        <w:t xml:space="preserve">, </w:t>
      </w:r>
      <w:proofErr w:type="spellStart"/>
      <w:r w:rsidR="00AB0711" w:rsidRPr="00166DB1">
        <w:rPr>
          <w:sz w:val="28"/>
          <w:szCs w:val="28"/>
        </w:rPr>
        <w:t>І.Шостак</w:t>
      </w:r>
      <w:proofErr w:type="spellEnd"/>
      <w:r w:rsidR="00AB0711" w:rsidRPr="00166DB1">
        <w:rPr>
          <w:sz w:val="28"/>
          <w:szCs w:val="28"/>
        </w:rPr>
        <w:t xml:space="preserve"> щодо доцільності його прийняття; </w:t>
      </w:r>
      <w:proofErr w:type="spellStart"/>
      <w:r w:rsidR="00AB0711" w:rsidRPr="00166DB1">
        <w:rPr>
          <w:sz w:val="28"/>
          <w:szCs w:val="28"/>
        </w:rPr>
        <w:t>І,Климпуш-Цицнадзе</w:t>
      </w:r>
      <w:proofErr w:type="spellEnd"/>
      <w:r w:rsidR="00AB0711" w:rsidRPr="00166DB1">
        <w:rPr>
          <w:sz w:val="28"/>
          <w:szCs w:val="28"/>
        </w:rPr>
        <w:t xml:space="preserve"> щодо відповідності його положень міжнародно-правовим зобов’язанням України в сфері європейської інтеграції.</w:t>
      </w:r>
    </w:p>
    <w:p w14:paraId="3CFBA453" w14:textId="4271AD49" w:rsidR="00567EFB" w:rsidRPr="00166DB1" w:rsidRDefault="00567EFB" w:rsidP="00166DB1">
      <w:pPr>
        <w:ind w:firstLine="708"/>
        <w:jc w:val="both"/>
        <w:rPr>
          <w:sz w:val="28"/>
          <w:szCs w:val="28"/>
        </w:rPr>
      </w:pPr>
    </w:p>
    <w:p w14:paraId="4A182694" w14:textId="7C131C3D" w:rsidR="00567EFB" w:rsidRPr="00166DB1" w:rsidRDefault="00567EFB" w:rsidP="00166DB1">
      <w:pPr>
        <w:ind w:firstLine="708"/>
        <w:jc w:val="both"/>
        <w:rPr>
          <w:sz w:val="28"/>
          <w:szCs w:val="28"/>
        </w:rPr>
      </w:pPr>
      <w:r w:rsidRPr="00166DB1">
        <w:rPr>
          <w:sz w:val="28"/>
          <w:szCs w:val="28"/>
        </w:rPr>
        <w:t xml:space="preserve">УХВАЛИЛИ: </w:t>
      </w:r>
      <w:r w:rsidR="00802D5C" w:rsidRPr="00166DB1">
        <w:rPr>
          <w:sz w:val="28"/>
          <w:szCs w:val="28"/>
        </w:rPr>
        <w:t xml:space="preserve">визнати зазначений законопроект таким, що </w:t>
      </w:r>
      <w:r w:rsidR="00AB0711" w:rsidRPr="00166DB1">
        <w:rPr>
          <w:sz w:val="28"/>
          <w:szCs w:val="28"/>
        </w:rPr>
        <w:t>не суперечить міжнародно-</w:t>
      </w:r>
      <w:r w:rsidR="00802D5C" w:rsidRPr="00166DB1">
        <w:rPr>
          <w:sz w:val="28"/>
          <w:szCs w:val="28"/>
        </w:rPr>
        <w:t>правовим зобов’язанням України в сфері європейської інтеграції.</w:t>
      </w:r>
    </w:p>
    <w:p w14:paraId="1B8CCFEA" w14:textId="77777777" w:rsidR="00567EFB" w:rsidRPr="00166DB1" w:rsidRDefault="00567EFB" w:rsidP="00166DB1">
      <w:pPr>
        <w:ind w:firstLine="708"/>
        <w:jc w:val="both"/>
        <w:rPr>
          <w:sz w:val="28"/>
          <w:szCs w:val="28"/>
        </w:rPr>
      </w:pPr>
    </w:p>
    <w:p w14:paraId="0410F6D0" w14:textId="77777777" w:rsidR="00567EFB" w:rsidRPr="00166DB1" w:rsidRDefault="00567EFB" w:rsidP="00166DB1">
      <w:pPr>
        <w:ind w:firstLine="708"/>
        <w:jc w:val="both"/>
        <w:rPr>
          <w:sz w:val="28"/>
          <w:szCs w:val="28"/>
        </w:rPr>
      </w:pPr>
      <w:r w:rsidRPr="00166DB1">
        <w:rPr>
          <w:sz w:val="28"/>
          <w:szCs w:val="28"/>
        </w:rPr>
        <w:t>ГОЛОСУВАЛИ: «за» - одностайно.</w:t>
      </w:r>
    </w:p>
    <w:p w14:paraId="22B7BAA2" w14:textId="0894A8B0" w:rsidR="000A7129" w:rsidRPr="00166DB1" w:rsidRDefault="000A7129" w:rsidP="00166DB1">
      <w:pPr>
        <w:ind w:firstLine="708"/>
        <w:jc w:val="both"/>
        <w:rPr>
          <w:sz w:val="28"/>
          <w:szCs w:val="28"/>
        </w:rPr>
      </w:pPr>
    </w:p>
    <w:p w14:paraId="5780CDEC" w14:textId="19179333" w:rsidR="00346B25" w:rsidRPr="00166DB1" w:rsidRDefault="00346B25" w:rsidP="00166DB1">
      <w:pPr>
        <w:ind w:firstLine="708"/>
        <w:jc w:val="both"/>
        <w:rPr>
          <w:sz w:val="28"/>
          <w:szCs w:val="28"/>
        </w:rPr>
      </w:pPr>
      <w:r w:rsidRPr="00166DB1">
        <w:rPr>
          <w:sz w:val="28"/>
          <w:szCs w:val="28"/>
        </w:rPr>
        <w:t>3.</w:t>
      </w:r>
      <w:r w:rsidRPr="00166DB1">
        <w:rPr>
          <w:sz w:val="28"/>
          <w:szCs w:val="28"/>
        </w:rPr>
        <w:tab/>
        <w:t xml:space="preserve">СЛУХАЛИ: інформацію </w:t>
      </w:r>
      <w:proofErr w:type="spellStart"/>
      <w:r w:rsidRPr="00166DB1">
        <w:rPr>
          <w:sz w:val="28"/>
          <w:szCs w:val="28"/>
        </w:rPr>
        <w:t>І.Климпуш-Цинцадзе</w:t>
      </w:r>
      <w:proofErr w:type="spellEnd"/>
      <w:r w:rsidRPr="00166DB1">
        <w:rPr>
          <w:sz w:val="28"/>
          <w:szCs w:val="28"/>
        </w:rPr>
        <w:t xml:space="preserve"> щодо проекту</w:t>
      </w:r>
      <w:r w:rsidR="00CA0299" w:rsidRPr="00166DB1">
        <w:rPr>
          <w:sz w:val="28"/>
          <w:szCs w:val="28"/>
        </w:rPr>
        <w:t xml:space="preserve"> </w:t>
      </w:r>
      <w:r w:rsidR="0062762C" w:rsidRPr="00166DB1">
        <w:rPr>
          <w:sz w:val="28"/>
          <w:szCs w:val="28"/>
        </w:rPr>
        <w:t xml:space="preserve">Закону про внесення змін до деяких законодавчих актів України щодо підвищення ефективності суб'єктів державного сектору економіки (реєстр.№6101 від 27.09.2021; </w:t>
      </w:r>
      <w:proofErr w:type="spellStart"/>
      <w:r w:rsidR="0062762C" w:rsidRPr="00166DB1">
        <w:rPr>
          <w:sz w:val="28"/>
          <w:szCs w:val="28"/>
        </w:rPr>
        <w:t>н.д</w:t>
      </w:r>
      <w:proofErr w:type="spellEnd"/>
      <w:r w:rsidR="0062762C" w:rsidRPr="00166DB1">
        <w:rPr>
          <w:sz w:val="28"/>
          <w:szCs w:val="28"/>
        </w:rPr>
        <w:t xml:space="preserve">. </w:t>
      </w:r>
      <w:proofErr w:type="spellStart"/>
      <w:r w:rsidR="0062762C" w:rsidRPr="00166DB1">
        <w:rPr>
          <w:sz w:val="28"/>
          <w:szCs w:val="28"/>
        </w:rPr>
        <w:t>О.Мовчан</w:t>
      </w:r>
      <w:proofErr w:type="spellEnd"/>
      <w:r w:rsidR="0062762C" w:rsidRPr="00166DB1">
        <w:rPr>
          <w:sz w:val="28"/>
          <w:szCs w:val="28"/>
        </w:rPr>
        <w:t xml:space="preserve"> та інші).</w:t>
      </w:r>
    </w:p>
    <w:p w14:paraId="0368BE37" w14:textId="77777777" w:rsidR="00346B25" w:rsidRPr="00166DB1" w:rsidRDefault="00346B25" w:rsidP="00166DB1">
      <w:pPr>
        <w:ind w:firstLine="708"/>
        <w:jc w:val="both"/>
        <w:rPr>
          <w:sz w:val="28"/>
          <w:szCs w:val="28"/>
        </w:rPr>
      </w:pPr>
    </w:p>
    <w:p w14:paraId="6455F189" w14:textId="5E7109DB" w:rsidR="00346B25" w:rsidRPr="00166DB1" w:rsidRDefault="00346B25" w:rsidP="00166DB1">
      <w:pPr>
        <w:ind w:firstLine="708"/>
        <w:jc w:val="both"/>
        <w:rPr>
          <w:sz w:val="28"/>
          <w:szCs w:val="28"/>
        </w:rPr>
      </w:pPr>
      <w:r w:rsidRPr="00166DB1">
        <w:rPr>
          <w:sz w:val="28"/>
          <w:szCs w:val="28"/>
        </w:rPr>
        <w:t xml:space="preserve">ВИСТУПИЛИ: </w:t>
      </w:r>
      <w:proofErr w:type="spellStart"/>
      <w:r w:rsidR="00AB0711" w:rsidRPr="00166DB1">
        <w:rPr>
          <w:sz w:val="28"/>
          <w:szCs w:val="28"/>
        </w:rPr>
        <w:t>Д.Любота</w:t>
      </w:r>
      <w:proofErr w:type="spellEnd"/>
      <w:r w:rsidR="00AB0711" w:rsidRPr="00166DB1">
        <w:rPr>
          <w:sz w:val="28"/>
          <w:szCs w:val="28"/>
        </w:rPr>
        <w:t xml:space="preserve"> щодо суті законопроекту; </w:t>
      </w:r>
      <w:proofErr w:type="spellStart"/>
      <w:r w:rsidR="00AB0711" w:rsidRPr="00166DB1">
        <w:rPr>
          <w:sz w:val="28"/>
          <w:szCs w:val="28"/>
        </w:rPr>
        <w:t>Н.Романовська</w:t>
      </w:r>
      <w:proofErr w:type="spellEnd"/>
      <w:r w:rsidR="00AB0711" w:rsidRPr="00166DB1">
        <w:rPr>
          <w:sz w:val="28"/>
          <w:szCs w:val="28"/>
        </w:rPr>
        <w:t xml:space="preserve"> щодо позиції Міністерства економіки України стосовно положень законопроекту.</w:t>
      </w:r>
    </w:p>
    <w:p w14:paraId="501FFF64" w14:textId="77777777" w:rsidR="00346B25" w:rsidRPr="00166DB1" w:rsidRDefault="00346B25" w:rsidP="00166DB1">
      <w:pPr>
        <w:ind w:firstLine="708"/>
        <w:jc w:val="both"/>
        <w:rPr>
          <w:sz w:val="28"/>
          <w:szCs w:val="28"/>
        </w:rPr>
      </w:pPr>
    </w:p>
    <w:p w14:paraId="76958B5F" w14:textId="62E44572" w:rsidR="00346B25" w:rsidRPr="00166DB1" w:rsidRDefault="00346B25" w:rsidP="00166DB1">
      <w:pPr>
        <w:ind w:firstLine="708"/>
        <w:jc w:val="both"/>
        <w:rPr>
          <w:sz w:val="28"/>
          <w:szCs w:val="28"/>
        </w:rPr>
      </w:pPr>
      <w:r w:rsidRPr="00166DB1">
        <w:rPr>
          <w:sz w:val="28"/>
          <w:szCs w:val="28"/>
        </w:rPr>
        <w:t xml:space="preserve">УХВАЛИЛИ: </w:t>
      </w:r>
      <w:r w:rsidR="00567EFB" w:rsidRPr="00166DB1">
        <w:rPr>
          <w:sz w:val="28"/>
          <w:szCs w:val="28"/>
        </w:rPr>
        <w:t xml:space="preserve">визнати зазначений законопроект таким, що </w:t>
      </w:r>
      <w:r w:rsidR="004F5792" w:rsidRPr="00166DB1">
        <w:rPr>
          <w:sz w:val="28"/>
          <w:szCs w:val="28"/>
        </w:rPr>
        <w:t>не суперечить міжнародно-правовим зобов’язанням України в сфері європейської інтеграції.</w:t>
      </w:r>
    </w:p>
    <w:p w14:paraId="6210B8DD" w14:textId="77777777" w:rsidR="00346B25" w:rsidRPr="00166DB1" w:rsidRDefault="00346B25" w:rsidP="00166DB1">
      <w:pPr>
        <w:ind w:firstLine="708"/>
        <w:jc w:val="both"/>
        <w:rPr>
          <w:sz w:val="28"/>
          <w:szCs w:val="28"/>
        </w:rPr>
      </w:pPr>
    </w:p>
    <w:p w14:paraId="7E21260E" w14:textId="458BEA38" w:rsidR="00346B25" w:rsidRPr="00166DB1" w:rsidRDefault="00346B25" w:rsidP="00166DB1">
      <w:pPr>
        <w:ind w:firstLine="708"/>
        <w:jc w:val="both"/>
        <w:rPr>
          <w:sz w:val="28"/>
          <w:szCs w:val="28"/>
        </w:rPr>
      </w:pPr>
      <w:r w:rsidRPr="00166DB1">
        <w:rPr>
          <w:sz w:val="28"/>
          <w:szCs w:val="28"/>
        </w:rPr>
        <w:t>ГОЛОСУВАЛИ: «за» - одностайно.</w:t>
      </w:r>
    </w:p>
    <w:p w14:paraId="23A53432" w14:textId="77777777" w:rsidR="00346B25" w:rsidRPr="00166DB1" w:rsidRDefault="00346B25" w:rsidP="00166DB1">
      <w:pPr>
        <w:ind w:firstLine="708"/>
        <w:jc w:val="both"/>
        <w:rPr>
          <w:sz w:val="28"/>
          <w:szCs w:val="28"/>
        </w:rPr>
      </w:pPr>
    </w:p>
    <w:p w14:paraId="7A358E88" w14:textId="4F575B1B" w:rsidR="00251F3C" w:rsidRPr="00166DB1" w:rsidRDefault="00251F3C" w:rsidP="00166DB1">
      <w:pPr>
        <w:pStyle w:val="ad"/>
        <w:numPr>
          <w:ilvl w:val="0"/>
          <w:numId w:val="46"/>
        </w:numPr>
        <w:spacing w:after="0" w:line="240" w:lineRule="auto"/>
        <w:ind w:left="0" w:firstLine="709"/>
        <w:jc w:val="both"/>
        <w:rPr>
          <w:rFonts w:ascii="Times New Roman" w:hAnsi="Times New Roman"/>
          <w:sz w:val="28"/>
          <w:szCs w:val="28"/>
        </w:rPr>
      </w:pPr>
      <w:r w:rsidRPr="00166DB1">
        <w:rPr>
          <w:rFonts w:ascii="Times New Roman" w:hAnsi="Times New Roman"/>
          <w:sz w:val="28"/>
          <w:szCs w:val="28"/>
        </w:rPr>
        <w:t xml:space="preserve">СЛУХАЛИ: інформацію </w:t>
      </w:r>
      <w:proofErr w:type="spellStart"/>
      <w:r w:rsidR="00CB635F" w:rsidRPr="00166DB1">
        <w:rPr>
          <w:rFonts w:ascii="Times New Roman" w:hAnsi="Times New Roman"/>
          <w:sz w:val="28"/>
          <w:szCs w:val="28"/>
        </w:rPr>
        <w:t>І.Климпуш-Цинцадзе</w:t>
      </w:r>
      <w:proofErr w:type="spellEnd"/>
      <w:r w:rsidR="00CB635F" w:rsidRPr="00166DB1">
        <w:rPr>
          <w:rFonts w:ascii="Times New Roman" w:hAnsi="Times New Roman"/>
          <w:sz w:val="28"/>
          <w:szCs w:val="28"/>
        </w:rPr>
        <w:t xml:space="preserve"> </w:t>
      </w:r>
      <w:r w:rsidRPr="00166DB1">
        <w:rPr>
          <w:rFonts w:ascii="Times New Roman" w:hAnsi="Times New Roman"/>
          <w:sz w:val="28"/>
          <w:szCs w:val="28"/>
        </w:rPr>
        <w:t>щодо проекту</w:t>
      </w:r>
      <w:r w:rsidR="00CA0299" w:rsidRPr="00166DB1">
        <w:rPr>
          <w:rFonts w:ascii="Times New Roman" w:hAnsi="Times New Roman"/>
          <w:sz w:val="28"/>
          <w:szCs w:val="28"/>
        </w:rPr>
        <w:t xml:space="preserve"> </w:t>
      </w:r>
      <w:r w:rsidR="00B92645" w:rsidRPr="00166DB1">
        <w:rPr>
          <w:rFonts w:ascii="Times New Roman" w:hAnsi="Times New Roman"/>
          <w:sz w:val="28"/>
          <w:szCs w:val="28"/>
        </w:rPr>
        <w:t xml:space="preserve">Закону про внесення змін до Закону України "Про державну допомогу суб'єктам господарювання" щодо забезпечення принципів місцевого самоврядування (реєстр.№5701 від 24.06.2021; </w:t>
      </w:r>
      <w:proofErr w:type="spellStart"/>
      <w:r w:rsidR="00B92645" w:rsidRPr="00166DB1">
        <w:rPr>
          <w:rFonts w:ascii="Times New Roman" w:hAnsi="Times New Roman"/>
          <w:sz w:val="28"/>
          <w:szCs w:val="28"/>
        </w:rPr>
        <w:t>н.д</w:t>
      </w:r>
      <w:proofErr w:type="spellEnd"/>
      <w:r w:rsidR="00B92645" w:rsidRPr="00166DB1">
        <w:rPr>
          <w:rFonts w:ascii="Times New Roman" w:hAnsi="Times New Roman"/>
          <w:sz w:val="28"/>
          <w:szCs w:val="28"/>
        </w:rPr>
        <w:t xml:space="preserve">. </w:t>
      </w:r>
      <w:proofErr w:type="spellStart"/>
      <w:r w:rsidR="00B92645" w:rsidRPr="00166DB1">
        <w:rPr>
          <w:rFonts w:ascii="Times New Roman" w:hAnsi="Times New Roman"/>
          <w:sz w:val="28"/>
          <w:szCs w:val="28"/>
        </w:rPr>
        <w:t>Д.Гетманцев</w:t>
      </w:r>
      <w:proofErr w:type="spellEnd"/>
      <w:r w:rsidR="00B92645" w:rsidRPr="00166DB1">
        <w:rPr>
          <w:rFonts w:ascii="Times New Roman" w:hAnsi="Times New Roman"/>
          <w:sz w:val="28"/>
          <w:szCs w:val="28"/>
        </w:rPr>
        <w:t xml:space="preserve"> та інші).</w:t>
      </w:r>
    </w:p>
    <w:p w14:paraId="207BDE6B" w14:textId="77777777" w:rsidR="006776E1" w:rsidRPr="00166DB1" w:rsidRDefault="006776E1" w:rsidP="00166DB1">
      <w:pPr>
        <w:ind w:firstLine="708"/>
        <w:jc w:val="both"/>
        <w:rPr>
          <w:sz w:val="28"/>
          <w:szCs w:val="28"/>
        </w:rPr>
      </w:pPr>
    </w:p>
    <w:p w14:paraId="3DFBB735" w14:textId="3B03EBDA" w:rsidR="00AF16E8" w:rsidRPr="00166DB1" w:rsidRDefault="00567EFB" w:rsidP="00166DB1">
      <w:pPr>
        <w:ind w:firstLine="708"/>
        <w:jc w:val="both"/>
        <w:rPr>
          <w:sz w:val="28"/>
          <w:szCs w:val="28"/>
        </w:rPr>
      </w:pPr>
      <w:r w:rsidRPr="00166DB1">
        <w:rPr>
          <w:sz w:val="28"/>
          <w:szCs w:val="28"/>
        </w:rPr>
        <w:t xml:space="preserve">ВИСТУПИЛИ: </w:t>
      </w:r>
      <w:proofErr w:type="spellStart"/>
      <w:r w:rsidRPr="00166DB1">
        <w:rPr>
          <w:sz w:val="28"/>
          <w:szCs w:val="28"/>
        </w:rPr>
        <w:t>В.Коломієць</w:t>
      </w:r>
      <w:proofErr w:type="spellEnd"/>
      <w:r w:rsidRPr="00166DB1">
        <w:rPr>
          <w:sz w:val="28"/>
          <w:szCs w:val="28"/>
        </w:rPr>
        <w:t xml:space="preserve"> щодо суті законопроекту.</w:t>
      </w:r>
    </w:p>
    <w:p w14:paraId="7E901B8F" w14:textId="77777777" w:rsidR="006C4007" w:rsidRDefault="006C4007" w:rsidP="00166DB1">
      <w:pPr>
        <w:pStyle w:val="3"/>
        <w:shd w:val="clear" w:color="auto" w:fill="FFFFFF"/>
        <w:spacing w:before="0" w:beforeAutospacing="0" w:after="0" w:afterAutospacing="0"/>
        <w:ind w:firstLine="708"/>
        <w:jc w:val="both"/>
        <w:textAlignment w:val="baseline"/>
        <w:rPr>
          <w:b w:val="0"/>
          <w:sz w:val="28"/>
          <w:szCs w:val="28"/>
        </w:rPr>
      </w:pPr>
    </w:p>
    <w:p w14:paraId="511C7173" w14:textId="6AE896BA" w:rsidR="00D97FEE" w:rsidRPr="00166DB1" w:rsidRDefault="00251F3C" w:rsidP="00166DB1">
      <w:pPr>
        <w:pStyle w:val="3"/>
        <w:shd w:val="clear" w:color="auto" w:fill="FFFFFF"/>
        <w:spacing w:before="0" w:beforeAutospacing="0" w:after="0" w:afterAutospacing="0"/>
        <w:ind w:firstLine="708"/>
        <w:jc w:val="both"/>
        <w:textAlignment w:val="baseline"/>
        <w:rPr>
          <w:b w:val="0"/>
          <w:bCs w:val="0"/>
          <w:sz w:val="28"/>
          <w:szCs w:val="28"/>
          <w:lang w:val="uk-UA"/>
        </w:rPr>
      </w:pPr>
      <w:r w:rsidRPr="00166DB1">
        <w:rPr>
          <w:b w:val="0"/>
          <w:sz w:val="28"/>
          <w:szCs w:val="28"/>
        </w:rPr>
        <w:t>УХВАЛИЛИ:</w:t>
      </w:r>
      <w:r w:rsidRPr="00166DB1">
        <w:rPr>
          <w:sz w:val="28"/>
          <w:szCs w:val="28"/>
        </w:rPr>
        <w:t xml:space="preserve"> </w:t>
      </w:r>
      <w:r w:rsidR="00567EFB" w:rsidRPr="00166DB1">
        <w:rPr>
          <w:b w:val="0"/>
          <w:sz w:val="28"/>
          <w:szCs w:val="28"/>
          <w:lang w:val="uk-UA"/>
        </w:rPr>
        <w:t xml:space="preserve">визнати зазначений законопроект таким, що </w:t>
      </w:r>
      <w:r w:rsidR="005028EE" w:rsidRPr="00166DB1">
        <w:rPr>
          <w:b w:val="0"/>
          <w:bCs w:val="0"/>
          <w:sz w:val="28"/>
          <w:szCs w:val="28"/>
          <w:lang w:val="uk-UA"/>
        </w:rPr>
        <w:t>не відповіда</w:t>
      </w:r>
      <w:r w:rsidR="00655136">
        <w:rPr>
          <w:b w:val="0"/>
          <w:bCs w:val="0"/>
          <w:sz w:val="28"/>
          <w:szCs w:val="28"/>
          <w:lang w:val="uk-UA"/>
        </w:rPr>
        <w:t>є</w:t>
      </w:r>
      <w:r w:rsidR="005028EE" w:rsidRPr="00166DB1">
        <w:rPr>
          <w:b w:val="0"/>
          <w:bCs w:val="0"/>
          <w:sz w:val="28"/>
          <w:szCs w:val="28"/>
          <w:lang w:val="ru-RU"/>
        </w:rPr>
        <w:t xml:space="preserve"> </w:t>
      </w:r>
      <w:r w:rsidR="005028EE" w:rsidRPr="00166DB1">
        <w:rPr>
          <w:b w:val="0"/>
          <w:bCs w:val="0"/>
          <w:sz w:val="28"/>
          <w:szCs w:val="28"/>
          <w:lang w:val="uk-UA"/>
        </w:rPr>
        <w:t>міжнародно-правовим зобов’язанням України в сфері європейської</w:t>
      </w:r>
      <w:r w:rsidR="005028EE" w:rsidRPr="00166DB1">
        <w:rPr>
          <w:b w:val="0"/>
          <w:bCs w:val="0"/>
          <w:sz w:val="28"/>
          <w:szCs w:val="28"/>
          <w:lang w:val="ru-RU"/>
        </w:rPr>
        <w:t xml:space="preserve"> </w:t>
      </w:r>
      <w:r w:rsidR="005028EE" w:rsidRPr="00166DB1">
        <w:rPr>
          <w:b w:val="0"/>
          <w:bCs w:val="0"/>
          <w:sz w:val="28"/>
          <w:szCs w:val="28"/>
          <w:lang w:val="uk-UA"/>
        </w:rPr>
        <w:t>інтеграції.</w:t>
      </w:r>
    </w:p>
    <w:p w14:paraId="045AB46A" w14:textId="77777777" w:rsidR="00AB50FB" w:rsidRPr="00166DB1" w:rsidRDefault="00AB50FB" w:rsidP="00166DB1">
      <w:pPr>
        <w:ind w:firstLine="708"/>
        <w:jc w:val="both"/>
        <w:rPr>
          <w:sz w:val="28"/>
          <w:szCs w:val="28"/>
        </w:rPr>
      </w:pPr>
    </w:p>
    <w:p w14:paraId="447A482C" w14:textId="5249778E" w:rsidR="00251F3C" w:rsidRPr="00166DB1" w:rsidRDefault="00251F3C" w:rsidP="00166DB1">
      <w:pPr>
        <w:ind w:firstLine="708"/>
        <w:jc w:val="both"/>
        <w:rPr>
          <w:sz w:val="28"/>
          <w:szCs w:val="28"/>
        </w:rPr>
      </w:pPr>
      <w:r w:rsidRPr="00166DB1">
        <w:rPr>
          <w:sz w:val="28"/>
          <w:szCs w:val="28"/>
        </w:rPr>
        <w:t xml:space="preserve">ГОЛОСУВАЛИ: </w:t>
      </w:r>
      <w:r w:rsidR="00DA6447" w:rsidRPr="00166DB1">
        <w:rPr>
          <w:sz w:val="28"/>
          <w:szCs w:val="28"/>
        </w:rPr>
        <w:t>«за» - одностайно.</w:t>
      </w:r>
    </w:p>
    <w:p w14:paraId="36923A6B" w14:textId="547286C6" w:rsidR="00E043E9" w:rsidRPr="00166DB1" w:rsidRDefault="00E043E9" w:rsidP="00166DB1">
      <w:pPr>
        <w:ind w:firstLine="708"/>
        <w:jc w:val="both"/>
        <w:rPr>
          <w:sz w:val="28"/>
          <w:szCs w:val="28"/>
        </w:rPr>
      </w:pPr>
    </w:p>
    <w:p w14:paraId="7E51506A" w14:textId="1AD6B079" w:rsidR="00AB50FB" w:rsidRPr="00166DB1" w:rsidRDefault="00251F3C" w:rsidP="00166DB1">
      <w:pPr>
        <w:pStyle w:val="ad"/>
        <w:numPr>
          <w:ilvl w:val="0"/>
          <w:numId w:val="46"/>
        </w:numPr>
        <w:spacing w:after="0" w:line="240" w:lineRule="auto"/>
        <w:ind w:left="142" w:firstLine="567"/>
        <w:jc w:val="both"/>
        <w:rPr>
          <w:rFonts w:ascii="Times New Roman" w:hAnsi="Times New Roman"/>
          <w:sz w:val="28"/>
          <w:szCs w:val="28"/>
        </w:rPr>
      </w:pPr>
      <w:r w:rsidRPr="00166DB1">
        <w:rPr>
          <w:rFonts w:ascii="Times New Roman" w:eastAsia="Times New Roman" w:hAnsi="Times New Roman"/>
          <w:sz w:val="28"/>
          <w:szCs w:val="28"/>
          <w:lang w:eastAsia="ru-RU"/>
        </w:rPr>
        <w:t xml:space="preserve">СЛУХАЛИ: інформацію </w:t>
      </w:r>
      <w:proofErr w:type="spellStart"/>
      <w:r w:rsidR="00CB635F" w:rsidRPr="00166DB1">
        <w:rPr>
          <w:rFonts w:ascii="Times New Roman" w:hAnsi="Times New Roman"/>
          <w:sz w:val="28"/>
          <w:szCs w:val="28"/>
        </w:rPr>
        <w:t>І.Климпуш-Цинцадзе</w:t>
      </w:r>
      <w:proofErr w:type="spellEnd"/>
      <w:r w:rsidR="00CB635F" w:rsidRPr="00166DB1">
        <w:rPr>
          <w:rFonts w:ascii="Times New Roman" w:hAnsi="Times New Roman"/>
          <w:sz w:val="28"/>
          <w:szCs w:val="28"/>
        </w:rPr>
        <w:t xml:space="preserve"> </w:t>
      </w:r>
      <w:r w:rsidRPr="00166DB1">
        <w:rPr>
          <w:rFonts w:ascii="Times New Roman" w:eastAsia="Times New Roman" w:hAnsi="Times New Roman"/>
          <w:sz w:val="28"/>
          <w:szCs w:val="28"/>
          <w:lang w:eastAsia="ru-RU"/>
        </w:rPr>
        <w:t>щодо проекту</w:t>
      </w:r>
      <w:r w:rsidR="00346B25" w:rsidRPr="00166DB1">
        <w:rPr>
          <w:rFonts w:ascii="Times New Roman" w:eastAsia="Times New Roman" w:hAnsi="Times New Roman"/>
          <w:sz w:val="28"/>
          <w:szCs w:val="28"/>
          <w:lang w:eastAsia="ru-RU"/>
        </w:rPr>
        <w:t xml:space="preserve"> </w:t>
      </w:r>
      <w:r w:rsidR="00B43CE7" w:rsidRPr="00166DB1">
        <w:rPr>
          <w:rFonts w:ascii="Times New Roman" w:eastAsia="Times New Roman" w:hAnsi="Times New Roman"/>
          <w:sz w:val="28"/>
          <w:szCs w:val="28"/>
          <w:lang w:eastAsia="ru-RU"/>
        </w:rPr>
        <w:t xml:space="preserve">Закону про внесення змін до Податкового кодексу України щодо податку на експортний надприбуток (реєстр.№5664 від 16.06.2021; </w:t>
      </w:r>
      <w:proofErr w:type="spellStart"/>
      <w:r w:rsidR="00B43CE7" w:rsidRPr="00166DB1">
        <w:rPr>
          <w:rFonts w:ascii="Times New Roman" w:eastAsia="Times New Roman" w:hAnsi="Times New Roman"/>
          <w:sz w:val="28"/>
          <w:szCs w:val="28"/>
          <w:lang w:eastAsia="ru-RU"/>
        </w:rPr>
        <w:t>н.д</w:t>
      </w:r>
      <w:proofErr w:type="spellEnd"/>
      <w:r w:rsidR="00B43CE7" w:rsidRPr="00166DB1">
        <w:rPr>
          <w:rFonts w:ascii="Times New Roman" w:eastAsia="Times New Roman" w:hAnsi="Times New Roman"/>
          <w:sz w:val="28"/>
          <w:szCs w:val="28"/>
          <w:lang w:eastAsia="ru-RU"/>
        </w:rPr>
        <w:t xml:space="preserve">. </w:t>
      </w:r>
      <w:proofErr w:type="spellStart"/>
      <w:r w:rsidR="00B43CE7" w:rsidRPr="00166DB1">
        <w:rPr>
          <w:rFonts w:ascii="Times New Roman" w:eastAsia="Times New Roman" w:hAnsi="Times New Roman"/>
          <w:sz w:val="28"/>
          <w:szCs w:val="28"/>
          <w:lang w:eastAsia="ru-RU"/>
        </w:rPr>
        <w:t>О.Дунда</w:t>
      </w:r>
      <w:proofErr w:type="spellEnd"/>
      <w:r w:rsidR="00B43CE7" w:rsidRPr="00166DB1">
        <w:rPr>
          <w:rFonts w:ascii="Times New Roman" w:eastAsia="Times New Roman" w:hAnsi="Times New Roman"/>
          <w:sz w:val="28"/>
          <w:szCs w:val="28"/>
          <w:lang w:eastAsia="ru-RU"/>
        </w:rPr>
        <w:t xml:space="preserve"> та інші).</w:t>
      </w:r>
    </w:p>
    <w:p w14:paraId="5434568B" w14:textId="77777777" w:rsidR="006776E1" w:rsidRPr="00166DB1" w:rsidRDefault="006776E1" w:rsidP="00166DB1">
      <w:pPr>
        <w:ind w:firstLine="708"/>
        <w:jc w:val="both"/>
        <w:rPr>
          <w:sz w:val="28"/>
          <w:szCs w:val="28"/>
        </w:rPr>
      </w:pPr>
    </w:p>
    <w:p w14:paraId="68E89F3D" w14:textId="71D14F79" w:rsidR="00EC06AF" w:rsidRPr="00166DB1" w:rsidRDefault="00EC06AF" w:rsidP="00166DB1">
      <w:pPr>
        <w:ind w:firstLine="708"/>
        <w:jc w:val="both"/>
        <w:rPr>
          <w:sz w:val="28"/>
          <w:szCs w:val="28"/>
        </w:rPr>
      </w:pPr>
      <w:r w:rsidRPr="00166DB1">
        <w:rPr>
          <w:sz w:val="28"/>
          <w:szCs w:val="28"/>
        </w:rPr>
        <w:t xml:space="preserve">ВИСТУПИЛИ: </w:t>
      </w:r>
      <w:proofErr w:type="spellStart"/>
      <w:r w:rsidR="00AB0711" w:rsidRPr="00166DB1">
        <w:rPr>
          <w:sz w:val="28"/>
          <w:szCs w:val="28"/>
        </w:rPr>
        <w:t>О.Дунда</w:t>
      </w:r>
      <w:proofErr w:type="spellEnd"/>
      <w:r w:rsidR="00AB0711" w:rsidRPr="00166DB1">
        <w:rPr>
          <w:sz w:val="28"/>
          <w:szCs w:val="28"/>
        </w:rPr>
        <w:t xml:space="preserve"> щодо суті законопроекту; </w:t>
      </w:r>
      <w:proofErr w:type="spellStart"/>
      <w:r w:rsidR="00AB0711" w:rsidRPr="00166DB1">
        <w:rPr>
          <w:sz w:val="28"/>
          <w:szCs w:val="28"/>
        </w:rPr>
        <w:t>В,Джиджора</w:t>
      </w:r>
      <w:proofErr w:type="spellEnd"/>
      <w:r w:rsidR="00AB0711" w:rsidRPr="00166DB1">
        <w:rPr>
          <w:sz w:val="28"/>
          <w:szCs w:val="28"/>
        </w:rPr>
        <w:t xml:space="preserve"> щодо зауважень до положень закон</w:t>
      </w:r>
      <w:r w:rsidR="004B22AF" w:rsidRPr="00166DB1">
        <w:rPr>
          <w:sz w:val="28"/>
          <w:szCs w:val="28"/>
        </w:rPr>
        <w:t xml:space="preserve">опроекту; </w:t>
      </w:r>
      <w:proofErr w:type="spellStart"/>
      <w:r w:rsidR="004B22AF" w:rsidRPr="00166DB1">
        <w:rPr>
          <w:sz w:val="28"/>
          <w:szCs w:val="28"/>
        </w:rPr>
        <w:t>О.Москаленко</w:t>
      </w:r>
      <w:proofErr w:type="spellEnd"/>
      <w:r w:rsidR="004B22AF" w:rsidRPr="00166DB1">
        <w:rPr>
          <w:sz w:val="28"/>
          <w:szCs w:val="28"/>
        </w:rPr>
        <w:t xml:space="preserve"> щодо відповідності положень законопроекту міжнародно-правовим зобов’язанням України, в тому числі в сфері європейської інтеграції.</w:t>
      </w:r>
    </w:p>
    <w:p w14:paraId="3ABA4D22" w14:textId="77777777" w:rsidR="00EC06AF" w:rsidRPr="00166DB1" w:rsidRDefault="00EC06AF" w:rsidP="00166DB1">
      <w:pPr>
        <w:ind w:firstLine="708"/>
        <w:jc w:val="both"/>
        <w:rPr>
          <w:sz w:val="28"/>
          <w:szCs w:val="28"/>
        </w:rPr>
      </w:pPr>
    </w:p>
    <w:p w14:paraId="57E340EA" w14:textId="76B490CD" w:rsidR="00251F3C" w:rsidRPr="00166DB1" w:rsidRDefault="00251F3C" w:rsidP="00166DB1">
      <w:pPr>
        <w:ind w:firstLine="708"/>
        <w:jc w:val="both"/>
        <w:rPr>
          <w:sz w:val="28"/>
          <w:szCs w:val="28"/>
        </w:rPr>
      </w:pPr>
      <w:r w:rsidRPr="00166DB1">
        <w:rPr>
          <w:sz w:val="28"/>
          <w:szCs w:val="28"/>
        </w:rPr>
        <w:t xml:space="preserve">УХВАЛИЛИ: визнати зазначений законопроект таким, що </w:t>
      </w:r>
      <w:r w:rsidR="005028EE" w:rsidRPr="00166DB1">
        <w:rPr>
          <w:sz w:val="28"/>
          <w:szCs w:val="28"/>
        </w:rPr>
        <w:t>не відповідає міжнародно</w:t>
      </w:r>
      <w:r w:rsidR="00D22499">
        <w:rPr>
          <w:sz w:val="28"/>
          <w:szCs w:val="28"/>
        </w:rPr>
        <w:t>-</w:t>
      </w:r>
      <w:r w:rsidR="005028EE" w:rsidRPr="00166DB1">
        <w:rPr>
          <w:sz w:val="28"/>
          <w:szCs w:val="28"/>
        </w:rPr>
        <w:t>правовим зобов’язанням України в сфері європейської інтеграції.</w:t>
      </w:r>
      <w:r w:rsidR="005028EE" w:rsidRPr="00166DB1">
        <w:rPr>
          <w:sz w:val="28"/>
          <w:szCs w:val="28"/>
        </w:rPr>
        <w:cr/>
      </w:r>
    </w:p>
    <w:p w14:paraId="42969CED" w14:textId="0CDE03B2" w:rsidR="00251F3C" w:rsidRPr="00166DB1" w:rsidRDefault="00251F3C" w:rsidP="00166DB1">
      <w:pPr>
        <w:ind w:firstLine="708"/>
        <w:jc w:val="both"/>
        <w:rPr>
          <w:sz w:val="28"/>
          <w:szCs w:val="28"/>
        </w:rPr>
      </w:pPr>
      <w:r w:rsidRPr="00166DB1">
        <w:rPr>
          <w:sz w:val="28"/>
          <w:szCs w:val="28"/>
        </w:rPr>
        <w:t xml:space="preserve">ГОЛОСУВАЛИ: «за» - </w:t>
      </w:r>
      <w:r w:rsidR="004B22AF" w:rsidRPr="00166DB1">
        <w:rPr>
          <w:sz w:val="28"/>
          <w:szCs w:val="28"/>
        </w:rPr>
        <w:t>7, «утримались» - 1</w:t>
      </w:r>
      <w:r w:rsidRPr="00166DB1">
        <w:rPr>
          <w:sz w:val="28"/>
          <w:szCs w:val="28"/>
        </w:rPr>
        <w:t>.</w:t>
      </w:r>
    </w:p>
    <w:p w14:paraId="48A94022" w14:textId="1F16A56B" w:rsidR="00E043E9" w:rsidRPr="00166DB1" w:rsidRDefault="00E043E9" w:rsidP="00166DB1">
      <w:pPr>
        <w:ind w:firstLine="708"/>
        <w:jc w:val="both"/>
        <w:rPr>
          <w:sz w:val="28"/>
          <w:szCs w:val="28"/>
        </w:rPr>
      </w:pPr>
    </w:p>
    <w:p w14:paraId="43E8B9FC" w14:textId="7E0203D1" w:rsidR="00251F3C" w:rsidRPr="00166DB1" w:rsidRDefault="00346B25" w:rsidP="00166DB1">
      <w:pPr>
        <w:ind w:firstLine="708"/>
        <w:jc w:val="both"/>
        <w:rPr>
          <w:sz w:val="28"/>
          <w:szCs w:val="28"/>
        </w:rPr>
      </w:pPr>
      <w:r w:rsidRPr="00166DB1">
        <w:rPr>
          <w:sz w:val="28"/>
          <w:szCs w:val="28"/>
        </w:rPr>
        <w:t>6</w:t>
      </w:r>
      <w:r w:rsidR="00251F3C" w:rsidRPr="00166DB1">
        <w:rPr>
          <w:sz w:val="28"/>
          <w:szCs w:val="28"/>
        </w:rPr>
        <w:t>.</w:t>
      </w:r>
      <w:r w:rsidR="00251F3C" w:rsidRPr="00166DB1">
        <w:rPr>
          <w:sz w:val="28"/>
          <w:szCs w:val="28"/>
        </w:rPr>
        <w:tab/>
        <w:t xml:space="preserve">СЛУХАЛИ: інформацію </w:t>
      </w:r>
      <w:proofErr w:type="spellStart"/>
      <w:r w:rsidR="00CB635F" w:rsidRPr="00166DB1">
        <w:rPr>
          <w:sz w:val="28"/>
          <w:szCs w:val="28"/>
        </w:rPr>
        <w:t>І.Климпуш-Цинцадзе</w:t>
      </w:r>
      <w:proofErr w:type="spellEnd"/>
      <w:r w:rsidR="00CB635F" w:rsidRPr="00166DB1">
        <w:rPr>
          <w:sz w:val="28"/>
          <w:szCs w:val="28"/>
        </w:rPr>
        <w:t xml:space="preserve"> </w:t>
      </w:r>
      <w:r w:rsidR="00251F3C" w:rsidRPr="00166DB1">
        <w:rPr>
          <w:sz w:val="28"/>
          <w:szCs w:val="28"/>
        </w:rPr>
        <w:t xml:space="preserve">щодо проекту </w:t>
      </w:r>
      <w:r w:rsidR="00131C62" w:rsidRPr="00166DB1">
        <w:rPr>
          <w:sz w:val="28"/>
          <w:szCs w:val="28"/>
        </w:rPr>
        <w:t xml:space="preserve">Закону про внесення змін до Митного кодексу України щодо податку на експортний надприбуток (реєстр.№5665 від 16.06.2021; </w:t>
      </w:r>
      <w:proofErr w:type="spellStart"/>
      <w:r w:rsidR="00131C62" w:rsidRPr="00166DB1">
        <w:rPr>
          <w:sz w:val="28"/>
          <w:szCs w:val="28"/>
        </w:rPr>
        <w:t>н.д</w:t>
      </w:r>
      <w:proofErr w:type="spellEnd"/>
      <w:r w:rsidR="00131C62" w:rsidRPr="00166DB1">
        <w:rPr>
          <w:sz w:val="28"/>
          <w:szCs w:val="28"/>
        </w:rPr>
        <w:t xml:space="preserve">. </w:t>
      </w:r>
      <w:proofErr w:type="spellStart"/>
      <w:r w:rsidR="00131C62" w:rsidRPr="00166DB1">
        <w:rPr>
          <w:sz w:val="28"/>
          <w:szCs w:val="28"/>
        </w:rPr>
        <w:t>О.Дунда</w:t>
      </w:r>
      <w:proofErr w:type="spellEnd"/>
      <w:r w:rsidR="00131C62" w:rsidRPr="00166DB1">
        <w:rPr>
          <w:sz w:val="28"/>
          <w:szCs w:val="28"/>
        </w:rPr>
        <w:t xml:space="preserve"> та інші).</w:t>
      </w:r>
    </w:p>
    <w:p w14:paraId="5233DB00" w14:textId="77777777" w:rsidR="00251F3C" w:rsidRPr="00166DB1" w:rsidRDefault="00251F3C" w:rsidP="00166DB1">
      <w:pPr>
        <w:ind w:firstLine="708"/>
        <w:jc w:val="both"/>
        <w:rPr>
          <w:sz w:val="28"/>
          <w:szCs w:val="28"/>
        </w:rPr>
      </w:pPr>
    </w:p>
    <w:p w14:paraId="7671E461" w14:textId="67ED90AD" w:rsidR="00EC06AF" w:rsidRPr="00166DB1" w:rsidRDefault="00EC06AF" w:rsidP="00166DB1">
      <w:pPr>
        <w:ind w:firstLine="708"/>
        <w:jc w:val="both"/>
        <w:rPr>
          <w:sz w:val="28"/>
          <w:szCs w:val="28"/>
        </w:rPr>
      </w:pPr>
      <w:r w:rsidRPr="00166DB1">
        <w:rPr>
          <w:sz w:val="28"/>
          <w:szCs w:val="28"/>
        </w:rPr>
        <w:t xml:space="preserve">ВИСТУПИЛИ: </w:t>
      </w:r>
      <w:proofErr w:type="spellStart"/>
      <w:r w:rsidR="00AB0711" w:rsidRPr="00166DB1">
        <w:rPr>
          <w:sz w:val="28"/>
          <w:szCs w:val="28"/>
        </w:rPr>
        <w:t>О.Дунда</w:t>
      </w:r>
      <w:proofErr w:type="spellEnd"/>
      <w:r w:rsidR="00AB0711" w:rsidRPr="00166DB1">
        <w:rPr>
          <w:sz w:val="28"/>
          <w:szCs w:val="28"/>
        </w:rPr>
        <w:t xml:space="preserve"> щодо суті законопроекту; </w:t>
      </w:r>
      <w:proofErr w:type="spellStart"/>
      <w:r w:rsidR="004B22AF" w:rsidRPr="00166DB1">
        <w:rPr>
          <w:sz w:val="28"/>
          <w:szCs w:val="28"/>
        </w:rPr>
        <w:t>О.Москаленко</w:t>
      </w:r>
      <w:proofErr w:type="spellEnd"/>
      <w:r w:rsidR="004B22AF" w:rsidRPr="00166DB1">
        <w:rPr>
          <w:sz w:val="28"/>
          <w:szCs w:val="28"/>
        </w:rPr>
        <w:t xml:space="preserve"> щодо відповідності положень законопроекту міжнародно-правовим зобов’язанням України, в тому числі в сфері європейської інтеграції.</w:t>
      </w:r>
    </w:p>
    <w:p w14:paraId="13566509" w14:textId="77777777" w:rsidR="00251F3C" w:rsidRPr="00166DB1" w:rsidRDefault="00251F3C" w:rsidP="00166DB1">
      <w:pPr>
        <w:ind w:firstLine="708"/>
        <w:jc w:val="both"/>
        <w:rPr>
          <w:sz w:val="28"/>
          <w:szCs w:val="28"/>
        </w:rPr>
      </w:pPr>
    </w:p>
    <w:p w14:paraId="5669A5F5" w14:textId="5041A93D" w:rsidR="00251F3C" w:rsidRPr="00166DB1" w:rsidRDefault="00251F3C" w:rsidP="00166DB1">
      <w:pPr>
        <w:ind w:firstLine="708"/>
        <w:jc w:val="both"/>
        <w:rPr>
          <w:sz w:val="28"/>
          <w:szCs w:val="28"/>
        </w:rPr>
      </w:pPr>
      <w:r w:rsidRPr="00166DB1">
        <w:rPr>
          <w:sz w:val="28"/>
          <w:szCs w:val="28"/>
        </w:rPr>
        <w:t>УХВАЛИЛИ: визнати зазначений законопроект таким, що</w:t>
      </w:r>
      <w:r w:rsidR="00D97FEE" w:rsidRPr="00166DB1">
        <w:rPr>
          <w:sz w:val="28"/>
          <w:szCs w:val="28"/>
        </w:rPr>
        <w:t xml:space="preserve"> </w:t>
      </w:r>
      <w:r w:rsidR="005028EE" w:rsidRPr="00166DB1">
        <w:rPr>
          <w:sz w:val="28"/>
          <w:szCs w:val="28"/>
        </w:rPr>
        <w:t>не відповідає міжнародно</w:t>
      </w:r>
      <w:r w:rsidR="005028EE" w:rsidRPr="00166DB1">
        <w:rPr>
          <w:sz w:val="28"/>
          <w:szCs w:val="28"/>
          <w:lang w:val="ru-RU"/>
        </w:rPr>
        <w:t>-</w:t>
      </w:r>
      <w:r w:rsidR="005028EE" w:rsidRPr="00166DB1">
        <w:rPr>
          <w:sz w:val="28"/>
          <w:szCs w:val="28"/>
        </w:rPr>
        <w:t>правовим зобов’язанням України в сфері європейської інтеграції.</w:t>
      </w:r>
    </w:p>
    <w:p w14:paraId="7A445368" w14:textId="77777777" w:rsidR="00FA78C0" w:rsidRPr="00166DB1" w:rsidRDefault="00FA78C0" w:rsidP="00166DB1">
      <w:pPr>
        <w:ind w:firstLine="708"/>
        <w:jc w:val="both"/>
        <w:rPr>
          <w:sz w:val="28"/>
          <w:szCs w:val="28"/>
        </w:rPr>
      </w:pPr>
    </w:p>
    <w:p w14:paraId="42D4ADF2" w14:textId="2E107D0D" w:rsidR="00E043E9" w:rsidRPr="00166DB1" w:rsidRDefault="00251F3C" w:rsidP="00166DB1">
      <w:pPr>
        <w:ind w:firstLine="708"/>
        <w:jc w:val="both"/>
        <w:rPr>
          <w:sz w:val="28"/>
          <w:szCs w:val="28"/>
        </w:rPr>
      </w:pPr>
      <w:r w:rsidRPr="00166DB1">
        <w:rPr>
          <w:sz w:val="28"/>
          <w:szCs w:val="28"/>
        </w:rPr>
        <w:t>ГОЛОСУВАЛИ: «за» - одностайно.</w:t>
      </w:r>
    </w:p>
    <w:p w14:paraId="569F9760" w14:textId="236E3C7F" w:rsidR="00E043E9" w:rsidRPr="00166DB1" w:rsidRDefault="00E043E9" w:rsidP="00166DB1">
      <w:pPr>
        <w:ind w:firstLine="708"/>
        <w:jc w:val="both"/>
        <w:rPr>
          <w:sz w:val="28"/>
          <w:szCs w:val="28"/>
        </w:rPr>
      </w:pPr>
    </w:p>
    <w:p w14:paraId="1595F3C2" w14:textId="5E6B797D" w:rsidR="00FA78C0" w:rsidRPr="00166DB1" w:rsidRDefault="00346B25" w:rsidP="00166DB1">
      <w:pPr>
        <w:ind w:firstLine="708"/>
        <w:jc w:val="both"/>
        <w:rPr>
          <w:sz w:val="28"/>
          <w:szCs w:val="28"/>
        </w:rPr>
      </w:pPr>
      <w:r w:rsidRPr="00166DB1">
        <w:rPr>
          <w:sz w:val="28"/>
          <w:szCs w:val="28"/>
        </w:rPr>
        <w:t>7</w:t>
      </w:r>
      <w:r w:rsidR="00FA78C0" w:rsidRPr="00166DB1">
        <w:rPr>
          <w:sz w:val="28"/>
          <w:szCs w:val="28"/>
        </w:rPr>
        <w:t>.</w:t>
      </w:r>
      <w:r w:rsidR="00FA78C0" w:rsidRPr="00166DB1">
        <w:rPr>
          <w:sz w:val="28"/>
          <w:szCs w:val="28"/>
        </w:rPr>
        <w:tab/>
        <w:t xml:space="preserve">СЛУХАЛИ: інформацію </w:t>
      </w:r>
      <w:proofErr w:type="spellStart"/>
      <w:r w:rsidR="00CB635F" w:rsidRPr="00166DB1">
        <w:rPr>
          <w:sz w:val="28"/>
          <w:szCs w:val="28"/>
        </w:rPr>
        <w:t>І.Климпуш-Цинцадзе</w:t>
      </w:r>
      <w:proofErr w:type="spellEnd"/>
      <w:r w:rsidR="00CB635F" w:rsidRPr="00166DB1">
        <w:rPr>
          <w:sz w:val="28"/>
          <w:szCs w:val="28"/>
        </w:rPr>
        <w:t xml:space="preserve"> </w:t>
      </w:r>
      <w:r w:rsidR="00FA78C0" w:rsidRPr="00166DB1">
        <w:rPr>
          <w:sz w:val="28"/>
          <w:szCs w:val="28"/>
        </w:rPr>
        <w:t xml:space="preserve">щодо проекту </w:t>
      </w:r>
      <w:r w:rsidR="00925454" w:rsidRPr="00166DB1">
        <w:rPr>
          <w:sz w:val="28"/>
          <w:szCs w:val="28"/>
        </w:rPr>
        <w:t xml:space="preserve">Закону про внесення змін до Бюджетного кодексу України щодо податку на експортний надприбуток (реєстр.№5666 від 16.06.2021; </w:t>
      </w:r>
      <w:proofErr w:type="spellStart"/>
      <w:r w:rsidR="00925454" w:rsidRPr="00166DB1">
        <w:rPr>
          <w:sz w:val="28"/>
          <w:szCs w:val="28"/>
        </w:rPr>
        <w:t>н.д</w:t>
      </w:r>
      <w:proofErr w:type="spellEnd"/>
      <w:r w:rsidR="00925454" w:rsidRPr="00166DB1">
        <w:rPr>
          <w:sz w:val="28"/>
          <w:szCs w:val="28"/>
        </w:rPr>
        <w:t xml:space="preserve">. </w:t>
      </w:r>
      <w:proofErr w:type="spellStart"/>
      <w:r w:rsidR="00925454" w:rsidRPr="00166DB1">
        <w:rPr>
          <w:sz w:val="28"/>
          <w:szCs w:val="28"/>
        </w:rPr>
        <w:t>О.Дунда</w:t>
      </w:r>
      <w:proofErr w:type="spellEnd"/>
      <w:r w:rsidR="00925454" w:rsidRPr="00166DB1">
        <w:rPr>
          <w:sz w:val="28"/>
          <w:szCs w:val="28"/>
        </w:rPr>
        <w:t xml:space="preserve"> та інші).</w:t>
      </w:r>
    </w:p>
    <w:p w14:paraId="34B50CF4" w14:textId="77777777" w:rsidR="00FA78C0" w:rsidRPr="00166DB1" w:rsidRDefault="00FA78C0" w:rsidP="00166DB1">
      <w:pPr>
        <w:ind w:firstLine="708"/>
        <w:jc w:val="both"/>
        <w:rPr>
          <w:sz w:val="28"/>
          <w:szCs w:val="28"/>
        </w:rPr>
      </w:pPr>
    </w:p>
    <w:p w14:paraId="20BEBE51" w14:textId="26F2CA0D" w:rsidR="00FA78C0" w:rsidRPr="00166DB1" w:rsidRDefault="00FA78C0" w:rsidP="00166DB1">
      <w:pPr>
        <w:ind w:firstLine="708"/>
        <w:jc w:val="both"/>
        <w:rPr>
          <w:sz w:val="28"/>
          <w:szCs w:val="28"/>
        </w:rPr>
      </w:pPr>
      <w:r w:rsidRPr="00166DB1">
        <w:rPr>
          <w:sz w:val="28"/>
          <w:szCs w:val="28"/>
        </w:rPr>
        <w:t xml:space="preserve">ВИСТУПИЛИ: </w:t>
      </w:r>
      <w:proofErr w:type="spellStart"/>
      <w:r w:rsidR="00AB0711" w:rsidRPr="00166DB1">
        <w:rPr>
          <w:sz w:val="28"/>
          <w:szCs w:val="28"/>
        </w:rPr>
        <w:t>О.Дунда</w:t>
      </w:r>
      <w:proofErr w:type="spellEnd"/>
      <w:r w:rsidR="00AB0711" w:rsidRPr="00166DB1">
        <w:rPr>
          <w:sz w:val="28"/>
          <w:szCs w:val="28"/>
        </w:rPr>
        <w:t xml:space="preserve"> щодо суті законопроекту;</w:t>
      </w:r>
      <w:r w:rsidR="004B22AF" w:rsidRPr="00166DB1">
        <w:rPr>
          <w:sz w:val="28"/>
          <w:szCs w:val="28"/>
        </w:rPr>
        <w:t xml:space="preserve"> </w:t>
      </w:r>
      <w:proofErr w:type="spellStart"/>
      <w:r w:rsidR="004B22AF" w:rsidRPr="00166DB1">
        <w:rPr>
          <w:sz w:val="28"/>
          <w:szCs w:val="28"/>
        </w:rPr>
        <w:t>О.Москаленко</w:t>
      </w:r>
      <w:proofErr w:type="spellEnd"/>
      <w:r w:rsidR="004B22AF" w:rsidRPr="00166DB1">
        <w:rPr>
          <w:sz w:val="28"/>
          <w:szCs w:val="28"/>
        </w:rPr>
        <w:t xml:space="preserve"> щодо відповідності положень законопроекту міжнародно-правовим зобов’язанням України, в тому числі в сфері європейської інтеграції.</w:t>
      </w:r>
    </w:p>
    <w:p w14:paraId="5097DC74" w14:textId="77777777" w:rsidR="00FA78C0" w:rsidRPr="00166DB1" w:rsidRDefault="00FA78C0" w:rsidP="00166DB1">
      <w:pPr>
        <w:ind w:firstLine="708"/>
        <w:jc w:val="both"/>
        <w:rPr>
          <w:sz w:val="28"/>
          <w:szCs w:val="28"/>
        </w:rPr>
      </w:pPr>
    </w:p>
    <w:p w14:paraId="2EB7538E" w14:textId="06EEDC5B" w:rsidR="00FA78C0" w:rsidRPr="00166DB1" w:rsidRDefault="00FA78C0" w:rsidP="00166DB1">
      <w:pPr>
        <w:ind w:firstLine="708"/>
        <w:jc w:val="both"/>
        <w:rPr>
          <w:color w:val="FF0000"/>
          <w:sz w:val="28"/>
          <w:szCs w:val="28"/>
        </w:rPr>
      </w:pPr>
      <w:r w:rsidRPr="00166DB1">
        <w:rPr>
          <w:sz w:val="28"/>
          <w:szCs w:val="28"/>
        </w:rPr>
        <w:t xml:space="preserve">УХВАЛИЛИ: визнати зазначений законопроект таким, </w:t>
      </w:r>
      <w:r w:rsidR="005028EE" w:rsidRPr="00166DB1">
        <w:rPr>
          <w:sz w:val="28"/>
          <w:szCs w:val="28"/>
        </w:rPr>
        <w:t>положення якого в Європейському Союзі регулюються на рівні національного законодавства країн-членів, водночас запровадження ек</w:t>
      </w:r>
      <w:bookmarkStart w:id="0" w:name="_GoBack"/>
      <w:bookmarkEnd w:id="0"/>
      <w:r w:rsidR="005028EE" w:rsidRPr="00166DB1">
        <w:rPr>
          <w:sz w:val="28"/>
          <w:szCs w:val="28"/>
        </w:rPr>
        <w:t>спортного податку на надприбуток не відповідає міжнародно-правовим зобов’язанням України в сфері європейської інтеграції.</w:t>
      </w:r>
      <w:r w:rsidRPr="00166DB1">
        <w:rPr>
          <w:color w:val="FF0000"/>
          <w:sz w:val="28"/>
          <w:szCs w:val="28"/>
        </w:rPr>
        <w:t xml:space="preserve"> </w:t>
      </w:r>
    </w:p>
    <w:p w14:paraId="07F6C84D" w14:textId="77777777" w:rsidR="00FA78C0" w:rsidRPr="00166DB1" w:rsidRDefault="00FA78C0" w:rsidP="00166DB1">
      <w:pPr>
        <w:ind w:firstLine="708"/>
        <w:jc w:val="both"/>
        <w:rPr>
          <w:sz w:val="28"/>
          <w:szCs w:val="28"/>
        </w:rPr>
      </w:pPr>
    </w:p>
    <w:p w14:paraId="78DA0DE6" w14:textId="77777777" w:rsidR="00FA78C0" w:rsidRPr="00166DB1" w:rsidRDefault="00FA78C0" w:rsidP="00166DB1">
      <w:pPr>
        <w:ind w:firstLine="708"/>
        <w:jc w:val="both"/>
        <w:rPr>
          <w:sz w:val="28"/>
          <w:szCs w:val="28"/>
        </w:rPr>
      </w:pPr>
      <w:r w:rsidRPr="00166DB1">
        <w:rPr>
          <w:sz w:val="28"/>
          <w:szCs w:val="28"/>
        </w:rPr>
        <w:t>ГОЛОСУВАЛИ: «за» - одностайно.</w:t>
      </w:r>
    </w:p>
    <w:p w14:paraId="1A57C46D" w14:textId="2DE41CAE" w:rsidR="00E043E9" w:rsidRPr="00166DB1" w:rsidRDefault="00E043E9" w:rsidP="00166DB1">
      <w:pPr>
        <w:ind w:firstLine="708"/>
        <w:jc w:val="both"/>
        <w:rPr>
          <w:sz w:val="28"/>
          <w:szCs w:val="28"/>
        </w:rPr>
      </w:pPr>
    </w:p>
    <w:p w14:paraId="7AAD65E3" w14:textId="4891DAB0" w:rsidR="00341143" w:rsidRPr="00166DB1" w:rsidRDefault="00346B25" w:rsidP="00166DB1">
      <w:pPr>
        <w:ind w:firstLine="708"/>
        <w:jc w:val="both"/>
        <w:rPr>
          <w:sz w:val="28"/>
          <w:szCs w:val="28"/>
        </w:rPr>
      </w:pPr>
      <w:r w:rsidRPr="00166DB1">
        <w:rPr>
          <w:sz w:val="28"/>
          <w:szCs w:val="28"/>
        </w:rPr>
        <w:t>8</w:t>
      </w:r>
      <w:r w:rsidR="00FA78C0" w:rsidRPr="00166DB1">
        <w:rPr>
          <w:sz w:val="28"/>
          <w:szCs w:val="28"/>
        </w:rPr>
        <w:t>.</w:t>
      </w:r>
      <w:r w:rsidR="00FA78C0" w:rsidRPr="00166DB1">
        <w:rPr>
          <w:sz w:val="28"/>
          <w:szCs w:val="28"/>
        </w:rPr>
        <w:tab/>
        <w:t xml:space="preserve">СЛУХАЛИ: інформацію </w:t>
      </w:r>
      <w:proofErr w:type="spellStart"/>
      <w:r w:rsidR="00CB635F" w:rsidRPr="00166DB1">
        <w:rPr>
          <w:sz w:val="28"/>
          <w:szCs w:val="28"/>
        </w:rPr>
        <w:t>І.Климпуш-Цинцадзе</w:t>
      </w:r>
      <w:proofErr w:type="spellEnd"/>
      <w:r w:rsidR="00CB635F" w:rsidRPr="00166DB1">
        <w:rPr>
          <w:sz w:val="28"/>
          <w:szCs w:val="28"/>
        </w:rPr>
        <w:t xml:space="preserve"> </w:t>
      </w:r>
      <w:r w:rsidR="00FA78C0" w:rsidRPr="00166DB1">
        <w:rPr>
          <w:sz w:val="28"/>
          <w:szCs w:val="28"/>
        </w:rPr>
        <w:t xml:space="preserve">щодо проекту </w:t>
      </w:r>
      <w:r w:rsidR="00341143" w:rsidRPr="00166DB1">
        <w:rPr>
          <w:sz w:val="28"/>
          <w:szCs w:val="28"/>
        </w:rPr>
        <w:t xml:space="preserve">Закону про забезпечення безпеки учасників кримінального судочинства та </w:t>
      </w:r>
      <w:r w:rsidR="00341143" w:rsidRPr="00166DB1">
        <w:rPr>
          <w:sz w:val="28"/>
          <w:szCs w:val="28"/>
        </w:rPr>
        <w:lastRenderedPageBreak/>
        <w:t xml:space="preserve">інших осіб в інтересах правосуддя (реєстр.№5751 від 12.07.2021; </w:t>
      </w:r>
      <w:proofErr w:type="spellStart"/>
      <w:r w:rsidR="00341143" w:rsidRPr="00166DB1">
        <w:rPr>
          <w:sz w:val="28"/>
          <w:szCs w:val="28"/>
        </w:rPr>
        <w:t>н.д</w:t>
      </w:r>
      <w:proofErr w:type="spellEnd"/>
      <w:r w:rsidR="00341143" w:rsidRPr="00166DB1">
        <w:rPr>
          <w:sz w:val="28"/>
          <w:szCs w:val="28"/>
        </w:rPr>
        <w:t xml:space="preserve">. </w:t>
      </w:r>
      <w:proofErr w:type="spellStart"/>
      <w:r w:rsidR="00341143" w:rsidRPr="00166DB1">
        <w:rPr>
          <w:sz w:val="28"/>
          <w:szCs w:val="28"/>
        </w:rPr>
        <w:t>О.Бакумов</w:t>
      </w:r>
      <w:proofErr w:type="spellEnd"/>
      <w:r w:rsidR="00341143" w:rsidRPr="00166DB1">
        <w:rPr>
          <w:sz w:val="28"/>
          <w:szCs w:val="28"/>
        </w:rPr>
        <w:t xml:space="preserve">, </w:t>
      </w:r>
      <w:proofErr w:type="spellStart"/>
      <w:r w:rsidR="00341143" w:rsidRPr="00166DB1">
        <w:rPr>
          <w:sz w:val="28"/>
          <w:szCs w:val="28"/>
        </w:rPr>
        <w:t>М.Мезенцева</w:t>
      </w:r>
      <w:proofErr w:type="spellEnd"/>
      <w:r w:rsidR="00341143" w:rsidRPr="00166DB1">
        <w:rPr>
          <w:sz w:val="28"/>
          <w:szCs w:val="28"/>
        </w:rPr>
        <w:t xml:space="preserve">, </w:t>
      </w:r>
      <w:proofErr w:type="spellStart"/>
      <w:r w:rsidR="00341143" w:rsidRPr="00166DB1">
        <w:rPr>
          <w:sz w:val="28"/>
          <w:szCs w:val="28"/>
        </w:rPr>
        <w:t>В.Галайчук</w:t>
      </w:r>
      <w:proofErr w:type="spellEnd"/>
      <w:r w:rsidR="00341143" w:rsidRPr="00166DB1">
        <w:rPr>
          <w:sz w:val="28"/>
          <w:szCs w:val="28"/>
        </w:rPr>
        <w:t xml:space="preserve"> та інші).</w:t>
      </w:r>
    </w:p>
    <w:p w14:paraId="5789AEB0" w14:textId="77777777" w:rsidR="00FA78C0" w:rsidRPr="00166DB1" w:rsidRDefault="00FA78C0" w:rsidP="00166DB1">
      <w:pPr>
        <w:ind w:firstLine="708"/>
        <w:jc w:val="both"/>
        <w:rPr>
          <w:sz w:val="28"/>
          <w:szCs w:val="28"/>
        </w:rPr>
      </w:pPr>
    </w:p>
    <w:p w14:paraId="57FF7FF6" w14:textId="260410A6" w:rsidR="00FA78C0" w:rsidRPr="00166DB1" w:rsidRDefault="00FA78C0" w:rsidP="00166DB1">
      <w:pPr>
        <w:ind w:firstLine="708"/>
        <w:jc w:val="both"/>
        <w:rPr>
          <w:sz w:val="28"/>
          <w:szCs w:val="28"/>
        </w:rPr>
      </w:pPr>
      <w:r w:rsidRPr="00166DB1">
        <w:rPr>
          <w:sz w:val="28"/>
          <w:szCs w:val="28"/>
        </w:rPr>
        <w:t>ВИСТУПИЛИ</w:t>
      </w:r>
      <w:r w:rsidR="00CA0299" w:rsidRPr="00166DB1">
        <w:rPr>
          <w:sz w:val="28"/>
          <w:szCs w:val="28"/>
        </w:rPr>
        <w:t>:</w:t>
      </w:r>
      <w:r w:rsidR="00FA1FF8" w:rsidRPr="00166DB1">
        <w:rPr>
          <w:sz w:val="28"/>
          <w:szCs w:val="28"/>
        </w:rPr>
        <w:t xml:space="preserve"> </w:t>
      </w:r>
      <w:proofErr w:type="spellStart"/>
      <w:r w:rsidR="004B22AF" w:rsidRPr="00166DB1">
        <w:rPr>
          <w:sz w:val="28"/>
          <w:szCs w:val="28"/>
        </w:rPr>
        <w:t>М.Мезенцева</w:t>
      </w:r>
      <w:proofErr w:type="spellEnd"/>
      <w:r w:rsidR="004B22AF" w:rsidRPr="00166DB1">
        <w:rPr>
          <w:sz w:val="28"/>
          <w:szCs w:val="28"/>
        </w:rPr>
        <w:t xml:space="preserve"> щодо суті законопроекту; </w:t>
      </w:r>
      <w:proofErr w:type="spellStart"/>
      <w:r w:rsidR="004B22AF" w:rsidRPr="00166DB1">
        <w:rPr>
          <w:sz w:val="28"/>
          <w:szCs w:val="28"/>
        </w:rPr>
        <w:t>В.Василик</w:t>
      </w:r>
      <w:proofErr w:type="spellEnd"/>
      <w:r w:rsidR="00C74826" w:rsidRPr="00166DB1">
        <w:rPr>
          <w:sz w:val="28"/>
          <w:szCs w:val="28"/>
        </w:rPr>
        <w:t xml:space="preserve">, </w:t>
      </w:r>
      <w:proofErr w:type="spellStart"/>
      <w:r w:rsidR="00C74826" w:rsidRPr="00166DB1">
        <w:rPr>
          <w:sz w:val="28"/>
          <w:szCs w:val="28"/>
        </w:rPr>
        <w:t>М.Мезенцева</w:t>
      </w:r>
      <w:proofErr w:type="spellEnd"/>
      <w:r w:rsidR="004B22AF" w:rsidRPr="00166DB1">
        <w:rPr>
          <w:sz w:val="28"/>
          <w:szCs w:val="28"/>
        </w:rPr>
        <w:t xml:space="preserve"> щодо зауважень Міністерства юстиції України </w:t>
      </w:r>
      <w:r w:rsidR="00C74826" w:rsidRPr="00166DB1">
        <w:rPr>
          <w:sz w:val="28"/>
          <w:szCs w:val="28"/>
        </w:rPr>
        <w:t xml:space="preserve">стосовно положень законопроекту; </w:t>
      </w:r>
      <w:proofErr w:type="spellStart"/>
      <w:r w:rsidR="00C74826" w:rsidRPr="00166DB1">
        <w:rPr>
          <w:sz w:val="28"/>
          <w:szCs w:val="28"/>
        </w:rPr>
        <w:t>В.Джиджора</w:t>
      </w:r>
      <w:proofErr w:type="spellEnd"/>
      <w:r w:rsidR="00C74826" w:rsidRPr="00166DB1">
        <w:rPr>
          <w:sz w:val="28"/>
          <w:szCs w:val="28"/>
        </w:rPr>
        <w:t xml:space="preserve"> щодо зауважень Уповноваженого Верховної Ради України з прав людини стосовно положень законопроекту.</w:t>
      </w:r>
    </w:p>
    <w:p w14:paraId="7FDCDB07" w14:textId="77777777" w:rsidR="00FA78C0" w:rsidRPr="00166DB1" w:rsidRDefault="00FA78C0" w:rsidP="00166DB1">
      <w:pPr>
        <w:ind w:firstLine="708"/>
        <w:jc w:val="both"/>
        <w:rPr>
          <w:sz w:val="28"/>
          <w:szCs w:val="28"/>
        </w:rPr>
      </w:pPr>
    </w:p>
    <w:p w14:paraId="4C78F0E1" w14:textId="4FBDB669" w:rsidR="00FA78C0" w:rsidRPr="00166DB1" w:rsidRDefault="00FA78C0" w:rsidP="00166DB1">
      <w:pPr>
        <w:ind w:firstLine="708"/>
        <w:jc w:val="both"/>
        <w:rPr>
          <w:sz w:val="28"/>
          <w:szCs w:val="28"/>
        </w:rPr>
      </w:pPr>
      <w:r w:rsidRPr="00166DB1">
        <w:rPr>
          <w:sz w:val="28"/>
          <w:szCs w:val="28"/>
        </w:rPr>
        <w:t xml:space="preserve">УХВАЛИЛИ: визнати зазначений законопроект таким, що </w:t>
      </w:r>
      <w:r w:rsidR="00BE28ED" w:rsidRPr="00166DB1">
        <w:rPr>
          <w:sz w:val="28"/>
          <w:szCs w:val="28"/>
        </w:rPr>
        <w:t>не суперечить міжнародно-правовим зобов’язанням України у сфері європейської інтеграції, однак потребує доопрацювання з метою врахування вищевикладених зауважень.</w:t>
      </w:r>
    </w:p>
    <w:p w14:paraId="1BAC9103" w14:textId="77777777" w:rsidR="00CA0299" w:rsidRPr="00166DB1" w:rsidRDefault="00CA0299" w:rsidP="00166DB1">
      <w:pPr>
        <w:ind w:firstLine="708"/>
        <w:jc w:val="both"/>
        <w:rPr>
          <w:sz w:val="28"/>
          <w:szCs w:val="28"/>
        </w:rPr>
      </w:pPr>
    </w:p>
    <w:p w14:paraId="59F038BC" w14:textId="292C2240" w:rsidR="00FA78C0" w:rsidRPr="00166DB1" w:rsidRDefault="00FA78C0" w:rsidP="00166DB1">
      <w:pPr>
        <w:ind w:firstLine="708"/>
        <w:jc w:val="both"/>
        <w:rPr>
          <w:sz w:val="28"/>
          <w:szCs w:val="28"/>
        </w:rPr>
      </w:pPr>
      <w:r w:rsidRPr="00166DB1">
        <w:rPr>
          <w:sz w:val="28"/>
          <w:szCs w:val="28"/>
        </w:rPr>
        <w:t>ГОЛОСУВАЛИ: «за» - одностайно.</w:t>
      </w:r>
    </w:p>
    <w:p w14:paraId="6F2147C8" w14:textId="77777777" w:rsidR="00EC06AF" w:rsidRPr="00166DB1" w:rsidRDefault="00EC06AF" w:rsidP="00166DB1">
      <w:pPr>
        <w:ind w:firstLine="708"/>
        <w:jc w:val="both"/>
        <w:rPr>
          <w:sz w:val="28"/>
          <w:szCs w:val="28"/>
        </w:rPr>
      </w:pPr>
    </w:p>
    <w:p w14:paraId="706F75FF" w14:textId="29DF377B" w:rsidR="00FA78C0" w:rsidRPr="00166DB1" w:rsidRDefault="00346B25" w:rsidP="00166DB1">
      <w:pPr>
        <w:ind w:firstLine="708"/>
        <w:jc w:val="both"/>
        <w:rPr>
          <w:sz w:val="28"/>
          <w:szCs w:val="28"/>
        </w:rPr>
      </w:pPr>
      <w:r w:rsidRPr="00166DB1">
        <w:rPr>
          <w:sz w:val="28"/>
          <w:szCs w:val="28"/>
        </w:rPr>
        <w:t>9</w:t>
      </w:r>
      <w:r w:rsidR="00FA78C0" w:rsidRPr="00166DB1">
        <w:rPr>
          <w:sz w:val="28"/>
          <w:szCs w:val="28"/>
        </w:rPr>
        <w:t>.</w:t>
      </w:r>
      <w:r w:rsidR="00FA78C0" w:rsidRPr="00166DB1">
        <w:rPr>
          <w:sz w:val="28"/>
          <w:szCs w:val="28"/>
        </w:rPr>
        <w:tab/>
        <w:t xml:space="preserve">СЛУХАЛИ: інформацію </w:t>
      </w:r>
      <w:proofErr w:type="spellStart"/>
      <w:r w:rsidRPr="00166DB1">
        <w:rPr>
          <w:sz w:val="28"/>
          <w:szCs w:val="28"/>
        </w:rPr>
        <w:t>І.Климпуш-Цинцадзе</w:t>
      </w:r>
      <w:proofErr w:type="spellEnd"/>
      <w:r w:rsidR="00CB635F" w:rsidRPr="00166DB1">
        <w:rPr>
          <w:sz w:val="28"/>
          <w:szCs w:val="28"/>
        </w:rPr>
        <w:t xml:space="preserve"> </w:t>
      </w:r>
      <w:r w:rsidR="00FA78C0" w:rsidRPr="00166DB1">
        <w:rPr>
          <w:sz w:val="28"/>
          <w:szCs w:val="28"/>
        </w:rPr>
        <w:t xml:space="preserve">щодо проекту </w:t>
      </w:r>
      <w:r w:rsidR="0043083F" w:rsidRPr="00166DB1">
        <w:rPr>
          <w:sz w:val="28"/>
          <w:szCs w:val="28"/>
        </w:rPr>
        <w:t xml:space="preserve">Закону про внесення змін до Закону України "Про судоустрій і статус суддів" та деяких інших законодавчих актів України (щодо притягнення до дисциплінарної відповідальності судді, який виніс рішення з порушенням Конвенції про захист прав і основоположних свобод, а також інших осіб, які порушили статтю (статті) Конвенції, що встановлено остаточним рішенням Європейського суду з прав людини проти України) (реєстр.№5890 від 06.09.2021; </w:t>
      </w:r>
      <w:proofErr w:type="spellStart"/>
      <w:r w:rsidR="0043083F" w:rsidRPr="00166DB1">
        <w:rPr>
          <w:sz w:val="28"/>
          <w:szCs w:val="28"/>
        </w:rPr>
        <w:t>н.д</w:t>
      </w:r>
      <w:proofErr w:type="spellEnd"/>
      <w:r w:rsidR="0043083F" w:rsidRPr="00166DB1">
        <w:rPr>
          <w:sz w:val="28"/>
          <w:szCs w:val="28"/>
        </w:rPr>
        <w:t xml:space="preserve">. </w:t>
      </w:r>
      <w:proofErr w:type="spellStart"/>
      <w:r w:rsidR="0043083F" w:rsidRPr="00166DB1">
        <w:rPr>
          <w:sz w:val="28"/>
          <w:szCs w:val="28"/>
        </w:rPr>
        <w:t>С.Власенко</w:t>
      </w:r>
      <w:proofErr w:type="spellEnd"/>
      <w:r w:rsidR="0043083F" w:rsidRPr="00166DB1">
        <w:rPr>
          <w:sz w:val="28"/>
          <w:szCs w:val="28"/>
        </w:rPr>
        <w:t>).</w:t>
      </w:r>
    </w:p>
    <w:p w14:paraId="7F0E9E96" w14:textId="77777777" w:rsidR="00FA78C0" w:rsidRPr="00166DB1" w:rsidRDefault="00FA78C0" w:rsidP="00166DB1">
      <w:pPr>
        <w:ind w:firstLine="708"/>
        <w:jc w:val="both"/>
        <w:rPr>
          <w:sz w:val="28"/>
          <w:szCs w:val="28"/>
        </w:rPr>
      </w:pPr>
    </w:p>
    <w:p w14:paraId="6EE6D082" w14:textId="56038469" w:rsidR="00FA78C0" w:rsidRPr="00166DB1" w:rsidRDefault="00FA78C0" w:rsidP="00166DB1">
      <w:pPr>
        <w:ind w:firstLine="708"/>
        <w:jc w:val="both"/>
        <w:rPr>
          <w:sz w:val="28"/>
          <w:szCs w:val="28"/>
        </w:rPr>
      </w:pPr>
      <w:r w:rsidRPr="00166DB1">
        <w:rPr>
          <w:sz w:val="28"/>
          <w:szCs w:val="28"/>
        </w:rPr>
        <w:t xml:space="preserve">ВИСТУПИЛИ: </w:t>
      </w:r>
      <w:proofErr w:type="spellStart"/>
      <w:r w:rsidR="00C74826" w:rsidRPr="00166DB1">
        <w:rPr>
          <w:sz w:val="28"/>
          <w:szCs w:val="28"/>
        </w:rPr>
        <w:t>С.Власенко</w:t>
      </w:r>
      <w:proofErr w:type="spellEnd"/>
      <w:r w:rsidR="00C74826" w:rsidRPr="00166DB1">
        <w:rPr>
          <w:sz w:val="28"/>
          <w:szCs w:val="28"/>
        </w:rPr>
        <w:t xml:space="preserve"> щодо суті законопроекту; </w:t>
      </w:r>
      <w:proofErr w:type="spellStart"/>
      <w:r w:rsidR="00C74826" w:rsidRPr="00166DB1">
        <w:rPr>
          <w:sz w:val="28"/>
          <w:szCs w:val="28"/>
        </w:rPr>
        <w:t>В.Василик</w:t>
      </w:r>
      <w:proofErr w:type="spellEnd"/>
      <w:r w:rsidR="00C74826" w:rsidRPr="00166DB1">
        <w:rPr>
          <w:sz w:val="28"/>
          <w:szCs w:val="28"/>
        </w:rPr>
        <w:t xml:space="preserve">, </w:t>
      </w:r>
      <w:proofErr w:type="spellStart"/>
      <w:r w:rsidR="00C74826" w:rsidRPr="00166DB1">
        <w:rPr>
          <w:sz w:val="28"/>
          <w:szCs w:val="28"/>
        </w:rPr>
        <w:t>С.Власенко</w:t>
      </w:r>
      <w:proofErr w:type="spellEnd"/>
      <w:r w:rsidR="00C74826" w:rsidRPr="00166DB1">
        <w:rPr>
          <w:sz w:val="28"/>
          <w:szCs w:val="28"/>
        </w:rPr>
        <w:t xml:space="preserve">, </w:t>
      </w:r>
      <w:proofErr w:type="spellStart"/>
      <w:r w:rsidR="00C74826" w:rsidRPr="00166DB1">
        <w:rPr>
          <w:sz w:val="28"/>
          <w:szCs w:val="28"/>
        </w:rPr>
        <w:t>МС.Мезенцева</w:t>
      </w:r>
      <w:proofErr w:type="spellEnd"/>
      <w:r w:rsidR="00C74826" w:rsidRPr="00166DB1">
        <w:rPr>
          <w:sz w:val="28"/>
          <w:szCs w:val="28"/>
        </w:rPr>
        <w:t xml:space="preserve"> щодо застережень Міністерства юстиції України стосовно положень законопроекту;</w:t>
      </w:r>
      <w:r w:rsidR="00290757" w:rsidRPr="00166DB1">
        <w:rPr>
          <w:sz w:val="28"/>
          <w:szCs w:val="28"/>
        </w:rPr>
        <w:t xml:space="preserve"> </w:t>
      </w:r>
      <w:proofErr w:type="spellStart"/>
      <w:r w:rsidR="00290757" w:rsidRPr="00166DB1">
        <w:rPr>
          <w:sz w:val="28"/>
          <w:szCs w:val="28"/>
        </w:rPr>
        <w:t>І.Климпуш-Цинцадзе</w:t>
      </w:r>
      <w:proofErr w:type="spellEnd"/>
      <w:r w:rsidR="00290757" w:rsidRPr="00166DB1">
        <w:rPr>
          <w:sz w:val="28"/>
          <w:szCs w:val="28"/>
        </w:rPr>
        <w:t xml:space="preserve"> щодо відповідності положень законопроекту міжнародно-правовим зобов’язанням України відповідно до Угоди про асоціацію; </w:t>
      </w:r>
      <w:proofErr w:type="spellStart"/>
      <w:r w:rsidR="00290757" w:rsidRPr="00166DB1">
        <w:rPr>
          <w:sz w:val="28"/>
          <w:szCs w:val="28"/>
        </w:rPr>
        <w:t>В.Джиджора</w:t>
      </w:r>
      <w:proofErr w:type="spellEnd"/>
      <w:r w:rsidR="00290757" w:rsidRPr="00166DB1">
        <w:rPr>
          <w:sz w:val="28"/>
          <w:szCs w:val="28"/>
        </w:rPr>
        <w:t xml:space="preserve">, </w:t>
      </w:r>
      <w:proofErr w:type="spellStart"/>
      <w:r w:rsidR="00290757" w:rsidRPr="00166DB1">
        <w:rPr>
          <w:sz w:val="28"/>
          <w:szCs w:val="28"/>
        </w:rPr>
        <w:t>С.Власенко</w:t>
      </w:r>
      <w:proofErr w:type="spellEnd"/>
      <w:r w:rsidR="00290757" w:rsidRPr="00166DB1">
        <w:rPr>
          <w:sz w:val="28"/>
          <w:szCs w:val="28"/>
        </w:rPr>
        <w:t xml:space="preserve"> щодо зауважень Уповноваженого Верховної Ради України з прав людини стосовно положень законопроекту.</w:t>
      </w:r>
    </w:p>
    <w:p w14:paraId="27D9FA59" w14:textId="77777777" w:rsidR="00FA78C0" w:rsidRPr="00166DB1" w:rsidRDefault="00FA78C0" w:rsidP="00166DB1">
      <w:pPr>
        <w:ind w:firstLine="708"/>
        <w:jc w:val="both"/>
        <w:rPr>
          <w:sz w:val="28"/>
          <w:szCs w:val="28"/>
        </w:rPr>
      </w:pPr>
    </w:p>
    <w:p w14:paraId="7065EA31" w14:textId="0ABC406E" w:rsidR="00FA78C0" w:rsidRPr="00166DB1" w:rsidRDefault="00FA78C0" w:rsidP="006C4007">
      <w:pPr>
        <w:ind w:firstLine="708"/>
        <w:jc w:val="both"/>
        <w:outlineLvl w:val="4"/>
        <w:rPr>
          <w:rFonts w:eastAsia="Arial Unicode MS"/>
          <w:b/>
          <w:bCs/>
          <w:color w:val="000000"/>
          <w:sz w:val="28"/>
          <w:szCs w:val="28"/>
          <w:u w:color="000000"/>
          <w:lang w:eastAsia="uk-UA"/>
        </w:rPr>
      </w:pPr>
      <w:r w:rsidRPr="00166DB1">
        <w:rPr>
          <w:sz w:val="28"/>
          <w:szCs w:val="28"/>
        </w:rPr>
        <w:t xml:space="preserve">УХВАЛИЛИ: визнати зазначений законопроект таким, що </w:t>
      </w:r>
      <w:r w:rsidR="00E009C8" w:rsidRPr="00166DB1">
        <w:rPr>
          <w:rFonts w:eastAsia="Arial Unicode MS"/>
          <w:color w:val="000000"/>
          <w:sz w:val="28"/>
          <w:szCs w:val="28"/>
          <w:u w:color="000000"/>
          <w:lang w:eastAsia="uk-UA"/>
        </w:rPr>
        <w:t>не суперечить</w:t>
      </w:r>
      <w:r w:rsidR="00E009C8" w:rsidRPr="00166DB1">
        <w:rPr>
          <w:rFonts w:eastAsia="Arial Unicode MS"/>
          <w:i/>
          <w:iCs/>
          <w:color w:val="000000"/>
          <w:sz w:val="28"/>
          <w:szCs w:val="28"/>
          <w:u w:color="000000"/>
          <w:lang w:eastAsia="uk-UA"/>
        </w:rPr>
        <w:t xml:space="preserve"> </w:t>
      </w:r>
      <w:r w:rsidR="00E009C8" w:rsidRPr="00166DB1">
        <w:rPr>
          <w:rFonts w:eastAsia="Arial Unicode MS"/>
          <w:color w:val="000000"/>
          <w:sz w:val="28"/>
          <w:szCs w:val="28"/>
          <w:u w:color="000000"/>
          <w:lang w:eastAsia="uk-UA"/>
        </w:rPr>
        <w:t>цілям Угоди про асоціацію</w:t>
      </w:r>
      <w:r w:rsidR="00E009C8" w:rsidRPr="00166DB1">
        <w:rPr>
          <w:rFonts w:eastAsia="Arial Unicode MS"/>
          <w:i/>
          <w:iCs/>
          <w:color w:val="000000"/>
          <w:sz w:val="28"/>
          <w:szCs w:val="28"/>
          <w:u w:color="000000"/>
          <w:lang w:eastAsia="uk-UA"/>
        </w:rPr>
        <w:t>.</w:t>
      </w:r>
    </w:p>
    <w:p w14:paraId="10D64D0B" w14:textId="77777777" w:rsidR="00FA78C0" w:rsidRPr="00166DB1" w:rsidRDefault="00FA78C0" w:rsidP="00166DB1">
      <w:pPr>
        <w:ind w:firstLine="708"/>
        <w:jc w:val="both"/>
        <w:rPr>
          <w:sz w:val="28"/>
          <w:szCs w:val="28"/>
        </w:rPr>
      </w:pPr>
    </w:p>
    <w:p w14:paraId="08566090" w14:textId="77777777" w:rsidR="00FA78C0" w:rsidRPr="00166DB1" w:rsidRDefault="00FA78C0" w:rsidP="00166DB1">
      <w:pPr>
        <w:ind w:firstLine="708"/>
        <w:jc w:val="both"/>
        <w:rPr>
          <w:sz w:val="28"/>
          <w:szCs w:val="28"/>
        </w:rPr>
      </w:pPr>
      <w:r w:rsidRPr="00166DB1">
        <w:rPr>
          <w:sz w:val="28"/>
          <w:szCs w:val="28"/>
        </w:rPr>
        <w:t>ГОЛОСУВАЛИ: «за» - одностайно.</w:t>
      </w:r>
    </w:p>
    <w:p w14:paraId="7B1BCBF5" w14:textId="1CA3B7CD" w:rsidR="00FA78C0" w:rsidRPr="00166DB1" w:rsidRDefault="00FA78C0" w:rsidP="00166DB1">
      <w:pPr>
        <w:ind w:firstLine="708"/>
        <w:jc w:val="both"/>
        <w:rPr>
          <w:sz w:val="28"/>
          <w:szCs w:val="28"/>
        </w:rPr>
      </w:pPr>
    </w:p>
    <w:p w14:paraId="08F6C597" w14:textId="1EE611D9" w:rsidR="00FA78C0" w:rsidRPr="00166DB1" w:rsidRDefault="00346B25" w:rsidP="00166DB1">
      <w:pPr>
        <w:ind w:firstLine="708"/>
        <w:jc w:val="both"/>
        <w:rPr>
          <w:sz w:val="28"/>
          <w:szCs w:val="28"/>
        </w:rPr>
      </w:pPr>
      <w:r w:rsidRPr="00166DB1">
        <w:rPr>
          <w:sz w:val="28"/>
          <w:szCs w:val="28"/>
        </w:rPr>
        <w:t>10</w:t>
      </w:r>
      <w:r w:rsidR="00FA78C0" w:rsidRPr="00166DB1">
        <w:rPr>
          <w:sz w:val="28"/>
          <w:szCs w:val="28"/>
        </w:rPr>
        <w:t>.</w:t>
      </w:r>
      <w:r w:rsidR="00FA78C0" w:rsidRPr="00166DB1">
        <w:rPr>
          <w:sz w:val="28"/>
          <w:szCs w:val="28"/>
        </w:rPr>
        <w:tab/>
        <w:t xml:space="preserve">СЛУХАЛИ: інформацію </w:t>
      </w:r>
      <w:proofErr w:type="spellStart"/>
      <w:r w:rsidRPr="00166DB1">
        <w:rPr>
          <w:sz w:val="28"/>
          <w:szCs w:val="28"/>
        </w:rPr>
        <w:t>І.Климпуш-Цинцадзе</w:t>
      </w:r>
      <w:proofErr w:type="spellEnd"/>
      <w:r w:rsidR="00CB635F" w:rsidRPr="00166DB1">
        <w:rPr>
          <w:sz w:val="28"/>
          <w:szCs w:val="28"/>
        </w:rPr>
        <w:t xml:space="preserve"> </w:t>
      </w:r>
      <w:r w:rsidR="00FA78C0" w:rsidRPr="00166DB1">
        <w:rPr>
          <w:sz w:val="28"/>
          <w:szCs w:val="28"/>
        </w:rPr>
        <w:t>щодо проекту</w:t>
      </w:r>
      <w:r w:rsidRPr="00166DB1">
        <w:rPr>
          <w:sz w:val="28"/>
          <w:szCs w:val="28"/>
        </w:rPr>
        <w:t xml:space="preserve"> </w:t>
      </w:r>
      <w:r w:rsidR="0022224F" w:rsidRPr="00166DB1">
        <w:rPr>
          <w:sz w:val="28"/>
          <w:szCs w:val="28"/>
        </w:rPr>
        <w:t xml:space="preserve">Закону про внесення змін до деяких законодавчих актів України щодо забезпечення рівних прав та можливостей жінок і чоловіків, протидії дискримінації та дотримання норм етики народними депутатами України (реєстр.№5005 від 02.02.2021; </w:t>
      </w:r>
      <w:proofErr w:type="spellStart"/>
      <w:r w:rsidR="0022224F" w:rsidRPr="00166DB1">
        <w:rPr>
          <w:sz w:val="28"/>
          <w:szCs w:val="28"/>
        </w:rPr>
        <w:t>н.д</w:t>
      </w:r>
      <w:proofErr w:type="spellEnd"/>
      <w:r w:rsidR="0022224F" w:rsidRPr="00166DB1">
        <w:rPr>
          <w:sz w:val="28"/>
          <w:szCs w:val="28"/>
        </w:rPr>
        <w:t xml:space="preserve">. </w:t>
      </w:r>
      <w:proofErr w:type="spellStart"/>
      <w:r w:rsidR="0022224F" w:rsidRPr="00166DB1">
        <w:rPr>
          <w:sz w:val="28"/>
          <w:szCs w:val="28"/>
        </w:rPr>
        <w:t>О.Кондратюк</w:t>
      </w:r>
      <w:proofErr w:type="spellEnd"/>
      <w:r w:rsidR="0022224F" w:rsidRPr="00166DB1">
        <w:rPr>
          <w:sz w:val="28"/>
          <w:szCs w:val="28"/>
        </w:rPr>
        <w:t xml:space="preserve">, </w:t>
      </w:r>
      <w:proofErr w:type="spellStart"/>
      <w:r w:rsidR="0022224F" w:rsidRPr="00166DB1">
        <w:rPr>
          <w:sz w:val="28"/>
          <w:szCs w:val="28"/>
        </w:rPr>
        <w:t>І.Климпуш-Цинцадзе</w:t>
      </w:r>
      <w:proofErr w:type="spellEnd"/>
      <w:r w:rsidR="0022224F" w:rsidRPr="00166DB1">
        <w:rPr>
          <w:sz w:val="28"/>
          <w:szCs w:val="28"/>
        </w:rPr>
        <w:t xml:space="preserve"> та інші).</w:t>
      </w:r>
    </w:p>
    <w:p w14:paraId="7E06ECE5" w14:textId="77777777" w:rsidR="00FA78C0" w:rsidRPr="00166DB1" w:rsidRDefault="00FA78C0" w:rsidP="00166DB1">
      <w:pPr>
        <w:ind w:firstLine="708"/>
        <w:jc w:val="both"/>
        <w:rPr>
          <w:sz w:val="28"/>
          <w:szCs w:val="28"/>
        </w:rPr>
      </w:pPr>
    </w:p>
    <w:p w14:paraId="174F38F9" w14:textId="6227ABFA" w:rsidR="00104183" w:rsidRPr="00166DB1" w:rsidRDefault="00FA78C0" w:rsidP="00166DB1">
      <w:pPr>
        <w:ind w:firstLine="708"/>
        <w:jc w:val="both"/>
        <w:rPr>
          <w:sz w:val="28"/>
          <w:szCs w:val="28"/>
        </w:rPr>
      </w:pPr>
      <w:r w:rsidRPr="00166DB1">
        <w:rPr>
          <w:sz w:val="28"/>
          <w:szCs w:val="28"/>
        </w:rPr>
        <w:t xml:space="preserve">ВИСТУПИЛИ: </w:t>
      </w:r>
      <w:proofErr w:type="spellStart"/>
      <w:r w:rsidR="00290757" w:rsidRPr="00166DB1">
        <w:rPr>
          <w:sz w:val="28"/>
          <w:szCs w:val="28"/>
        </w:rPr>
        <w:t>О.Фаримець</w:t>
      </w:r>
      <w:proofErr w:type="spellEnd"/>
      <w:r w:rsidR="00290757" w:rsidRPr="00166DB1">
        <w:rPr>
          <w:sz w:val="28"/>
          <w:szCs w:val="28"/>
        </w:rPr>
        <w:t xml:space="preserve"> щодо позиції Міністерства соціальної політики стосовно зазначеного законопроекту.</w:t>
      </w:r>
    </w:p>
    <w:p w14:paraId="6ABB127D" w14:textId="23EEB2D4" w:rsidR="00FA78C0" w:rsidRPr="00166DB1" w:rsidRDefault="00FA78C0" w:rsidP="00166DB1">
      <w:pPr>
        <w:ind w:firstLine="708"/>
        <w:jc w:val="both"/>
        <w:rPr>
          <w:sz w:val="28"/>
          <w:szCs w:val="28"/>
        </w:rPr>
      </w:pPr>
    </w:p>
    <w:p w14:paraId="7DA7A29B" w14:textId="38B25899" w:rsidR="00FA78C0" w:rsidRPr="00166DB1" w:rsidRDefault="00FA78C0" w:rsidP="00166DB1">
      <w:pPr>
        <w:ind w:firstLine="708"/>
        <w:jc w:val="both"/>
        <w:rPr>
          <w:color w:val="000000"/>
          <w:sz w:val="28"/>
          <w:szCs w:val="28"/>
        </w:rPr>
      </w:pPr>
      <w:r w:rsidRPr="00166DB1">
        <w:rPr>
          <w:sz w:val="28"/>
          <w:szCs w:val="28"/>
        </w:rPr>
        <w:lastRenderedPageBreak/>
        <w:t xml:space="preserve">УХВАЛИЛИ: визнати зазначений законопроект таким, що </w:t>
      </w:r>
      <w:r w:rsidR="00683E45" w:rsidRPr="00166DB1">
        <w:rPr>
          <w:sz w:val="28"/>
          <w:szCs w:val="28"/>
        </w:rPr>
        <w:t>за своїм спрямуванням не суперечить цілям Угоди про асоціацію, праву ЄС та зобов’язанням України в рамках Ради Європи. Водночас в праві ЄС відсутнє юридичне закріплення поняття «</w:t>
      </w:r>
      <w:proofErr w:type="spellStart"/>
      <w:r w:rsidR="00683E45" w:rsidRPr="00166DB1">
        <w:rPr>
          <w:sz w:val="28"/>
          <w:szCs w:val="28"/>
        </w:rPr>
        <w:t>сексизм</w:t>
      </w:r>
      <w:proofErr w:type="spellEnd"/>
      <w:r w:rsidR="00683E45" w:rsidRPr="00166DB1">
        <w:rPr>
          <w:sz w:val="28"/>
          <w:szCs w:val="28"/>
        </w:rPr>
        <w:t>», натомість забороняється дискримінація за будь-якою ознакою.</w:t>
      </w:r>
    </w:p>
    <w:p w14:paraId="23161E41" w14:textId="77777777" w:rsidR="00FA78C0" w:rsidRPr="00166DB1" w:rsidRDefault="00FA78C0" w:rsidP="00166DB1">
      <w:pPr>
        <w:ind w:firstLine="708"/>
        <w:jc w:val="both"/>
        <w:rPr>
          <w:sz w:val="28"/>
          <w:szCs w:val="28"/>
        </w:rPr>
      </w:pPr>
    </w:p>
    <w:p w14:paraId="22936687" w14:textId="77777777" w:rsidR="00FA78C0" w:rsidRPr="00166DB1" w:rsidRDefault="00FA78C0" w:rsidP="00166DB1">
      <w:pPr>
        <w:ind w:firstLine="708"/>
        <w:jc w:val="both"/>
        <w:rPr>
          <w:sz w:val="28"/>
          <w:szCs w:val="28"/>
        </w:rPr>
      </w:pPr>
      <w:r w:rsidRPr="00166DB1">
        <w:rPr>
          <w:sz w:val="28"/>
          <w:szCs w:val="28"/>
        </w:rPr>
        <w:t>ГОЛОСУВАЛИ: «за» - одностайно.</w:t>
      </w:r>
    </w:p>
    <w:p w14:paraId="4FCEEE11" w14:textId="3B9F0C15" w:rsidR="00FA78C0" w:rsidRPr="00166DB1" w:rsidRDefault="00FA78C0" w:rsidP="00166DB1">
      <w:pPr>
        <w:ind w:firstLine="708"/>
        <w:jc w:val="both"/>
        <w:rPr>
          <w:sz w:val="28"/>
          <w:szCs w:val="28"/>
        </w:rPr>
      </w:pPr>
    </w:p>
    <w:p w14:paraId="6CF4AF1E" w14:textId="2077037A" w:rsidR="00FA78C0" w:rsidRPr="00166DB1" w:rsidRDefault="00FA78C0" w:rsidP="00166DB1">
      <w:pPr>
        <w:shd w:val="clear" w:color="auto" w:fill="FFFFFF"/>
        <w:ind w:firstLine="708"/>
        <w:jc w:val="both"/>
        <w:textAlignment w:val="baseline"/>
        <w:outlineLvl w:val="2"/>
        <w:rPr>
          <w:color w:val="000000"/>
          <w:sz w:val="28"/>
          <w:szCs w:val="28"/>
          <w:lang w:eastAsia="uk-UA"/>
        </w:rPr>
      </w:pPr>
      <w:r w:rsidRPr="00166DB1">
        <w:rPr>
          <w:sz w:val="28"/>
          <w:szCs w:val="28"/>
        </w:rPr>
        <w:t>1</w:t>
      </w:r>
      <w:r w:rsidR="00346B25" w:rsidRPr="00166DB1">
        <w:rPr>
          <w:sz w:val="28"/>
          <w:szCs w:val="28"/>
        </w:rPr>
        <w:t>1</w:t>
      </w:r>
      <w:r w:rsidRPr="00166DB1">
        <w:rPr>
          <w:sz w:val="28"/>
          <w:szCs w:val="28"/>
        </w:rPr>
        <w:t>.</w:t>
      </w:r>
      <w:r w:rsidRPr="00166DB1">
        <w:rPr>
          <w:sz w:val="28"/>
          <w:szCs w:val="28"/>
        </w:rPr>
        <w:tab/>
        <w:t xml:space="preserve">СЛУХАЛИ: інформацію </w:t>
      </w:r>
      <w:proofErr w:type="spellStart"/>
      <w:r w:rsidR="00346B25" w:rsidRPr="00166DB1">
        <w:rPr>
          <w:sz w:val="28"/>
          <w:szCs w:val="28"/>
        </w:rPr>
        <w:t>І.Климпуш-Цинцадзе</w:t>
      </w:r>
      <w:proofErr w:type="spellEnd"/>
      <w:r w:rsidR="00CB635F" w:rsidRPr="00166DB1">
        <w:rPr>
          <w:sz w:val="28"/>
          <w:szCs w:val="28"/>
        </w:rPr>
        <w:t xml:space="preserve"> </w:t>
      </w:r>
      <w:r w:rsidRPr="00166DB1">
        <w:rPr>
          <w:sz w:val="28"/>
          <w:szCs w:val="28"/>
        </w:rPr>
        <w:t xml:space="preserve">щодо проекту </w:t>
      </w:r>
      <w:r w:rsidR="007F132B" w:rsidRPr="00166DB1">
        <w:rPr>
          <w:sz w:val="28"/>
          <w:szCs w:val="28"/>
        </w:rPr>
        <w:t xml:space="preserve">Закону про внесення змін до деяких Законів України (щодо охорони від рубок лісу рідкісних і таких, що перебувають під загрозою зникнення, видів рослинного світу, занесених до Червоної книги України) (реєстр.№5696 від 23.06.2021; </w:t>
      </w:r>
      <w:proofErr w:type="spellStart"/>
      <w:r w:rsidR="007F132B" w:rsidRPr="00166DB1">
        <w:rPr>
          <w:sz w:val="28"/>
          <w:szCs w:val="28"/>
        </w:rPr>
        <w:t>н.д</w:t>
      </w:r>
      <w:proofErr w:type="spellEnd"/>
      <w:r w:rsidR="007F132B" w:rsidRPr="00166DB1">
        <w:rPr>
          <w:sz w:val="28"/>
          <w:szCs w:val="28"/>
        </w:rPr>
        <w:t xml:space="preserve">. </w:t>
      </w:r>
      <w:proofErr w:type="spellStart"/>
      <w:r w:rsidR="007F132B" w:rsidRPr="00166DB1">
        <w:rPr>
          <w:sz w:val="28"/>
          <w:szCs w:val="28"/>
        </w:rPr>
        <w:t>А.Скороход</w:t>
      </w:r>
      <w:proofErr w:type="spellEnd"/>
      <w:r w:rsidR="007F132B" w:rsidRPr="00166DB1">
        <w:rPr>
          <w:sz w:val="28"/>
          <w:szCs w:val="28"/>
        </w:rPr>
        <w:t xml:space="preserve"> та інші).</w:t>
      </w:r>
    </w:p>
    <w:p w14:paraId="01EEFD80" w14:textId="280F444E" w:rsidR="00FA78C0" w:rsidRPr="00166DB1" w:rsidRDefault="00FA78C0" w:rsidP="00166DB1">
      <w:pPr>
        <w:ind w:firstLine="708"/>
        <w:jc w:val="both"/>
        <w:rPr>
          <w:sz w:val="28"/>
          <w:szCs w:val="28"/>
        </w:rPr>
      </w:pPr>
    </w:p>
    <w:p w14:paraId="09B5A9C0" w14:textId="001D3713" w:rsidR="00FA78C0" w:rsidRPr="00166DB1" w:rsidRDefault="00FA78C0" w:rsidP="00166DB1">
      <w:pPr>
        <w:ind w:firstLine="708"/>
        <w:jc w:val="both"/>
        <w:rPr>
          <w:color w:val="000000"/>
          <w:sz w:val="28"/>
          <w:szCs w:val="28"/>
        </w:rPr>
      </w:pPr>
      <w:r w:rsidRPr="00166DB1">
        <w:rPr>
          <w:sz w:val="28"/>
          <w:szCs w:val="28"/>
        </w:rPr>
        <w:t xml:space="preserve">УХВАЛИЛИ: </w:t>
      </w:r>
      <w:r w:rsidR="00C85B00" w:rsidRPr="00166DB1">
        <w:rPr>
          <w:sz w:val="28"/>
          <w:szCs w:val="28"/>
        </w:rPr>
        <w:t xml:space="preserve">визнати зазначений законопроект таким, що </w:t>
      </w:r>
      <w:r w:rsidR="00483C36" w:rsidRPr="00166DB1">
        <w:rPr>
          <w:sz w:val="28"/>
          <w:szCs w:val="28"/>
        </w:rPr>
        <w:t>за своєю метою не суперечить цілям Угоди про асоціацію та праву Європейського Союзу. Водночас, окремі його положення потребують доопрацювання з метою дотримання принципу правової визначеності, згідно з яким для належного функціонування правової системи держави передбачуваність, несуперечливість та узгодженість формулювання норм є однією із обов’язкових умов для створення якісного та дієвого законодавства.</w:t>
      </w:r>
    </w:p>
    <w:p w14:paraId="6F0AF2E6" w14:textId="6A89E072" w:rsidR="00C85B00" w:rsidRPr="00166DB1" w:rsidRDefault="00C85B00" w:rsidP="00166DB1">
      <w:pPr>
        <w:ind w:firstLine="708"/>
        <w:jc w:val="both"/>
        <w:rPr>
          <w:color w:val="000000"/>
          <w:sz w:val="28"/>
          <w:szCs w:val="28"/>
        </w:rPr>
      </w:pPr>
    </w:p>
    <w:p w14:paraId="154277A9" w14:textId="77777777" w:rsidR="00C85B00" w:rsidRPr="00166DB1" w:rsidRDefault="00C85B00" w:rsidP="00166DB1">
      <w:pPr>
        <w:ind w:firstLine="708"/>
        <w:jc w:val="both"/>
        <w:rPr>
          <w:sz w:val="28"/>
          <w:szCs w:val="28"/>
        </w:rPr>
      </w:pPr>
      <w:r w:rsidRPr="00166DB1">
        <w:rPr>
          <w:sz w:val="28"/>
          <w:szCs w:val="28"/>
        </w:rPr>
        <w:t>ГОЛОСУВАЛИ: «за» - одностайно.</w:t>
      </w:r>
    </w:p>
    <w:p w14:paraId="06456713" w14:textId="77777777" w:rsidR="00FA78C0" w:rsidRPr="00166DB1" w:rsidRDefault="00FA78C0" w:rsidP="00166DB1">
      <w:pPr>
        <w:ind w:firstLine="708"/>
        <w:jc w:val="both"/>
        <w:rPr>
          <w:sz w:val="28"/>
          <w:szCs w:val="28"/>
        </w:rPr>
      </w:pPr>
    </w:p>
    <w:p w14:paraId="23D1CF63" w14:textId="5F6DF20F" w:rsidR="00FA78C0" w:rsidRPr="00166DB1" w:rsidRDefault="00FA78C0" w:rsidP="00166DB1">
      <w:pPr>
        <w:shd w:val="clear" w:color="auto" w:fill="FFFFFF"/>
        <w:ind w:firstLine="708"/>
        <w:jc w:val="both"/>
        <w:textAlignment w:val="baseline"/>
        <w:outlineLvl w:val="2"/>
        <w:rPr>
          <w:color w:val="000000"/>
          <w:sz w:val="28"/>
          <w:szCs w:val="28"/>
          <w:lang w:eastAsia="uk-UA"/>
        </w:rPr>
      </w:pPr>
      <w:r w:rsidRPr="00166DB1">
        <w:rPr>
          <w:sz w:val="28"/>
          <w:szCs w:val="28"/>
        </w:rPr>
        <w:t>1</w:t>
      </w:r>
      <w:r w:rsidR="00346B25" w:rsidRPr="00166DB1">
        <w:rPr>
          <w:sz w:val="28"/>
          <w:szCs w:val="28"/>
        </w:rPr>
        <w:t>2</w:t>
      </w:r>
      <w:r w:rsidRPr="00166DB1">
        <w:rPr>
          <w:sz w:val="28"/>
          <w:szCs w:val="28"/>
        </w:rPr>
        <w:t>.</w:t>
      </w:r>
      <w:r w:rsidRPr="00166DB1">
        <w:rPr>
          <w:sz w:val="28"/>
          <w:szCs w:val="28"/>
        </w:rPr>
        <w:tab/>
        <w:t xml:space="preserve">СЛУХАЛИ: інформацію </w:t>
      </w:r>
      <w:proofErr w:type="spellStart"/>
      <w:r w:rsidR="00CB635F" w:rsidRPr="00166DB1">
        <w:rPr>
          <w:sz w:val="28"/>
          <w:szCs w:val="28"/>
        </w:rPr>
        <w:t>І.Климпуш-Цинцадзе</w:t>
      </w:r>
      <w:proofErr w:type="spellEnd"/>
      <w:r w:rsidR="00CB635F" w:rsidRPr="00166DB1">
        <w:rPr>
          <w:sz w:val="28"/>
          <w:szCs w:val="28"/>
        </w:rPr>
        <w:t xml:space="preserve"> </w:t>
      </w:r>
      <w:r w:rsidRPr="00166DB1">
        <w:rPr>
          <w:sz w:val="28"/>
          <w:szCs w:val="28"/>
        </w:rPr>
        <w:t xml:space="preserve">щодо проекту </w:t>
      </w:r>
      <w:r w:rsidR="00627C07" w:rsidRPr="00166DB1">
        <w:rPr>
          <w:sz w:val="28"/>
          <w:szCs w:val="28"/>
        </w:rPr>
        <w:t xml:space="preserve">Закону про внесення змін до Закону України “Про виноград та виноградне вино” (реєстр.№6010 від 08.09.2021; </w:t>
      </w:r>
      <w:proofErr w:type="spellStart"/>
      <w:r w:rsidR="00627C07" w:rsidRPr="00166DB1">
        <w:rPr>
          <w:sz w:val="28"/>
          <w:szCs w:val="28"/>
        </w:rPr>
        <w:t>н.д</w:t>
      </w:r>
      <w:proofErr w:type="spellEnd"/>
      <w:r w:rsidR="00627C07" w:rsidRPr="00166DB1">
        <w:rPr>
          <w:sz w:val="28"/>
          <w:szCs w:val="28"/>
        </w:rPr>
        <w:t xml:space="preserve">. </w:t>
      </w:r>
      <w:proofErr w:type="spellStart"/>
      <w:r w:rsidR="00627C07" w:rsidRPr="00166DB1">
        <w:rPr>
          <w:sz w:val="28"/>
          <w:szCs w:val="28"/>
        </w:rPr>
        <w:t>О.Салійчук</w:t>
      </w:r>
      <w:proofErr w:type="spellEnd"/>
      <w:r w:rsidR="00627C07" w:rsidRPr="00166DB1">
        <w:rPr>
          <w:sz w:val="28"/>
          <w:szCs w:val="28"/>
        </w:rPr>
        <w:t xml:space="preserve"> та інші).</w:t>
      </w:r>
    </w:p>
    <w:p w14:paraId="430DC13C" w14:textId="77777777" w:rsidR="00FA78C0" w:rsidRPr="00166DB1" w:rsidRDefault="00FA78C0" w:rsidP="00166DB1">
      <w:pPr>
        <w:ind w:firstLine="708"/>
        <w:jc w:val="both"/>
        <w:rPr>
          <w:sz w:val="28"/>
          <w:szCs w:val="28"/>
        </w:rPr>
      </w:pPr>
    </w:p>
    <w:p w14:paraId="18A8645B" w14:textId="1A56C40D" w:rsidR="00C85B00" w:rsidRPr="00166DB1" w:rsidRDefault="00290757" w:rsidP="00166DB1">
      <w:pPr>
        <w:tabs>
          <w:tab w:val="left" w:pos="3075"/>
        </w:tabs>
        <w:ind w:firstLine="708"/>
        <w:jc w:val="both"/>
        <w:rPr>
          <w:sz w:val="28"/>
          <w:szCs w:val="28"/>
        </w:rPr>
      </w:pPr>
      <w:r w:rsidRPr="00166DB1">
        <w:rPr>
          <w:sz w:val="28"/>
          <w:szCs w:val="28"/>
        </w:rPr>
        <w:t xml:space="preserve">ВИСТУПИЛИ: </w:t>
      </w:r>
      <w:proofErr w:type="spellStart"/>
      <w:r w:rsidRPr="00166DB1">
        <w:rPr>
          <w:sz w:val="28"/>
          <w:szCs w:val="28"/>
        </w:rPr>
        <w:t>В.Галпайчук</w:t>
      </w:r>
      <w:proofErr w:type="spellEnd"/>
      <w:r w:rsidRPr="00166DB1">
        <w:rPr>
          <w:sz w:val="28"/>
          <w:szCs w:val="28"/>
        </w:rPr>
        <w:t xml:space="preserve"> щодо суті законопроекту; </w:t>
      </w:r>
      <w:proofErr w:type="spellStart"/>
      <w:r w:rsidRPr="00166DB1">
        <w:rPr>
          <w:sz w:val="28"/>
          <w:szCs w:val="28"/>
        </w:rPr>
        <w:t>І.Віштак</w:t>
      </w:r>
      <w:proofErr w:type="spellEnd"/>
      <w:r w:rsidRPr="00166DB1">
        <w:rPr>
          <w:sz w:val="28"/>
          <w:szCs w:val="28"/>
        </w:rPr>
        <w:t xml:space="preserve"> щодо </w:t>
      </w:r>
      <w:r w:rsidR="00166DB1" w:rsidRPr="00166DB1">
        <w:rPr>
          <w:sz w:val="28"/>
          <w:szCs w:val="28"/>
        </w:rPr>
        <w:t xml:space="preserve">доцільності прийняття та </w:t>
      </w:r>
      <w:r w:rsidRPr="00166DB1">
        <w:rPr>
          <w:sz w:val="28"/>
          <w:szCs w:val="28"/>
        </w:rPr>
        <w:t>відповідності його положень праву ЄС.</w:t>
      </w:r>
    </w:p>
    <w:p w14:paraId="28B48218" w14:textId="77777777" w:rsidR="00C85B00" w:rsidRPr="00166DB1" w:rsidRDefault="00C85B00" w:rsidP="00166DB1">
      <w:pPr>
        <w:ind w:firstLine="708"/>
        <w:jc w:val="both"/>
        <w:rPr>
          <w:sz w:val="28"/>
          <w:szCs w:val="28"/>
        </w:rPr>
      </w:pPr>
    </w:p>
    <w:p w14:paraId="77363CC0" w14:textId="62AA64FF" w:rsidR="00AB50FB" w:rsidRPr="00166DB1" w:rsidRDefault="00AB50FB" w:rsidP="00166DB1">
      <w:pPr>
        <w:ind w:firstLine="708"/>
        <w:jc w:val="both"/>
        <w:rPr>
          <w:color w:val="000000"/>
          <w:sz w:val="28"/>
          <w:szCs w:val="28"/>
        </w:rPr>
      </w:pPr>
      <w:r w:rsidRPr="00166DB1">
        <w:rPr>
          <w:sz w:val="28"/>
          <w:szCs w:val="28"/>
        </w:rPr>
        <w:t xml:space="preserve">УХВАЛИЛИ: </w:t>
      </w:r>
      <w:r w:rsidR="00C85B00" w:rsidRPr="00166DB1">
        <w:rPr>
          <w:sz w:val="28"/>
          <w:szCs w:val="28"/>
        </w:rPr>
        <w:t xml:space="preserve">визнати зазначений законопроект таким, що </w:t>
      </w:r>
      <w:r w:rsidR="009D4D75" w:rsidRPr="00166DB1">
        <w:rPr>
          <w:sz w:val="28"/>
          <w:szCs w:val="28"/>
        </w:rPr>
        <w:t>не суперечить праву Європейського Союзу.</w:t>
      </w:r>
    </w:p>
    <w:p w14:paraId="5D787D05" w14:textId="6F242840" w:rsidR="00C85B00" w:rsidRPr="00166DB1" w:rsidRDefault="00C85B00" w:rsidP="00166DB1">
      <w:pPr>
        <w:ind w:firstLine="708"/>
        <w:jc w:val="both"/>
        <w:rPr>
          <w:color w:val="000000"/>
          <w:sz w:val="28"/>
          <w:szCs w:val="28"/>
        </w:rPr>
      </w:pPr>
    </w:p>
    <w:p w14:paraId="1AFC0BF6" w14:textId="77777777" w:rsidR="00C85B00" w:rsidRPr="00166DB1" w:rsidRDefault="00C85B00" w:rsidP="00166DB1">
      <w:pPr>
        <w:ind w:firstLine="708"/>
        <w:jc w:val="both"/>
        <w:rPr>
          <w:sz w:val="28"/>
          <w:szCs w:val="28"/>
        </w:rPr>
      </w:pPr>
      <w:r w:rsidRPr="00166DB1">
        <w:rPr>
          <w:sz w:val="28"/>
          <w:szCs w:val="28"/>
        </w:rPr>
        <w:t>ГОЛОСУВАЛИ: «за» - одностайно.</w:t>
      </w:r>
    </w:p>
    <w:p w14:paraId="76C57FF7" w14:textId="77777777" w:rsidR="00AB50FB" w:rsidRPr="00166DB1" w:rsidRDefault="00AB50FB" w:rsidP="00166DB1">
      <w:pPr>
        <w:ind w:firstLine="708"/>
        <w:jc w:val="both"/>
        <w:rPr>
          <w:sz w:val="28"/>
          <w:szCs w:val="28"/>
        </w:rPr>
      </w:pPr>
    </w:p>
    <w:p w14:paraId="5D85AC8F" w14:textId="06202A17" w:rsidR="00FA78C0" w:rsidRPr="00166DB1" w:rsidRDefault="00346B25" w:rsidP="00166DB1">
      <w:pPr>
        <w:shd w:val="clear" w:color="auto" w:fill="FFFFFF"/>
        <w:ind w:firstLine="708"/>
        <w:jc w:val="both"/>
        <w:textAlignment w:val="baseline"/>
        <w:outlineLvl w:val="2"/>
        <w:rPr>
          <w:color w:val="000000"/>
          <w:sz w:val="28"/>
          <w:szCs w:val="28"/>
          <w:lang w:eastAsia="uk-UA"/>
        </w:rPr>
      </w:pPr>
      <w:r w:rsidRPr="00166DB1">
        <w:rPr>
          <w:sz w:val="28"/>
          <w:szCs w:val="28"/>
        </w:rPr>
        <w:t>13</w:t>
      </w:r>
      <w:r w:rsidR="00FA78C0" w:rsidRPr="00166DB1">
        <w:rPr>
          <w:sz w:val="28"/>
          <w:szCs w:val="28"/>
        </w:rPr>
        <w:t>.</w:t>
      </w:r>
      <w:r w:rsidR="00FA78C0" w:rsidRPr="00166DB1">
        <w:rPr>
          <w:sz w:val="28"/>
          <w:szCs w:val="28"/>
        </w:rPr>
        <w:tab/>
        <w:t xml:space="preserve">СЛУХАЛИ: інформацію </w:t>
      </w:r>
      <w:proofErr w:type="spellStart"/>
      <w:r w:rsidR="00CB635F" w:rsidRPr="00166DB1">
        <w:rPr>
          <w:sz w:val="28"/>
          <w:szCs w:val="28"/>
        </w:rPr>
        <w:t>І.Климпуш-Цинцадзе</w:t>
      </w:r>
      <w:proofErr w:type="spellEnd"/>
      <w:r w:rsidR="00CB635F" w:rsidRPr="00166DB1">
        <w:rPr>
          <w:sz w:val="28"/>
          <w:szCs w:val="28"/>
        </w:rPr>
        <w:t xml:space="preserve"> </w:t>
      </w:r>
      <w:r w:rsidR="00FA78C0" w:rsidRPr="00166DB1">
        <w:rPr>
          <w:sz w:val="28"/>
          <w:szCs w:val="28"/>
        </w:rPr>
        <w:t xml:space="preserve">щодо </w:t>
      </w:r>
      <w:r w:rsidRPr="00166DB1">
        <w:rPr>
          <w:sz w:val="28"/>
          <w:szCs w:val="28"/>
        </w:rPr>
        <w:t xml:space="preserve">проекту </w:t>
      </w:r>
      <w:r w:rsidR="00AF64C5" w:rsidRPr="00166DB1">
        <w:rPr>
          <w:sz w:val="28"/>
          <w:szCs w:val="28"/>
        </w:rPr>
        <w:t xml:space="preserve">Закону про садівництво та городництво в Україні (реєстр.№5357 від 12.04.2021; </w:t>
      </w:r>
      <w:proofErr w:type="spellStart"/>
      <w:r w:rsidR="00AF64C5" w:rsidRPr="00166DB1">
        <w:rPr>
          <w:sz w:val="28"/>
          <w:szCs w:val="28"/>
        </w:rPr>
        <w:t>н.д</w:t>
      </w:r>
      <w:proofErr w:type="spellEnd"/>
      <w:r w:rsidR="00AF64C5" w:rsidRPr="00166DB1">
        <w:rPr>
          <w:sz w:val="28"/>
          <w:szCs w:val="28"/>
        </w:rPr>
        <w:t xml:space="preserve">. </w:t>
      </w:r>
      <w:proofErr w:type="spellStart"/>
      <w:r w:rsidR="00AF64C5" w:rsidRPr="00166DB1">
        <w:rPr>
          <w:sz w:val="28"/>
          <w:szCs w:val="28"/>
        </w:rPr>
        <w:t>Л.Марченко</w:t>
      </w:r>
      <w:proofErr w:type="spellEnd"/>
      <w:r w:rsidR="00AF64C5" w:rsidRPr="00166DB1">
        <w:rPr>
          <w:sz w:val="28"/>
          <w:szCs w:val="28"/>
        </w:rPr>
        <w:t>).</w:t>
      </w:r>
    </w:p>
    <w:p w14:paraId="6C39E0A2" w14:textId="77DABCA2" w:rsidR="00FA78C0" w:rsidRPr="00166DB1" w:rsidRDefault="00FA78C0" w:rsidP="00166DB1">
      <w:pPr>
        <w:ind w:firstLine="708"/>
        <w:jc w:val="both"/>
        <w:rPr>
          <w:sz w:val="28"/>
          <w:szCs w:val="28"/>
        </w:rPr>
      </w:pPr>
    </w:p>
    <w:p w14:paraId="036B9C45" w14:textId="562DB31E" w:rsidR="00FA78C0" w:rsidRPr="00166DB1" w:rsidRDefault="00FA78C0" w:rsidP="00166DB1">
      <w:pPr>
        <w:ind w:firstLine="708"/>
        <w:jc w:val="both"/>
        <w:rPr>
          <w:sz w:val="28"/>
          <w:szCs w:val="28"/>
        </w:rPr>
      </w:pPr>
      <w:r w:rsidRPr="00166DB1">
        <w:rPr>
          <w:sz w:val="28"/>
          <w:szCs w:val="28"/>
        </w:rPr>
        <w:t xml:space="preserve">УХВАЛИЛИ: </w:t>
      </w:r>
      <w:r w:rsidR="00693F49" w:rsidRPr="00166DB1">
        <w:rPr>
          <w:sz w:val="28"/>
          <w:szCs w:val="28"/>
        </w:rPr>
        <w:t>визнати зазначений законопроект таким, що не суперечить міжнародно-правовим зобов’язанням України в сфері європейської інтеграції, разом з цим потребує отримання висновку Антимонопольного комітету України щодо допустимості запропонованої законопроектом державної допомоги.</w:t>
      </w:r>
    </w:p>
    <w:p w14:paraId="51355886" w14:textId="77777777" w:rsidR="006776E1" w:rsidRPr="00166DB1" w:rsidRDefault="006776E1" w:rsidP="00166DB1">
      <w:pPr>
        <w:ind w:firstLine="708"/>
        <w:jc w:val="both"/>
        <w:rPr>
          <w:sz w:val="28"/>
          <w:szCs w:val="28"/>
        </w:rPr>
      </w:pPr>
    </w:p>
    <w:p w14:paraId="2FF49C95" w14:textId="5627D579" w:rsidR="006776E1" w:rsidRPr="00166DB1" w:rsidRDefault="006776E1" w:rsidP="00166DB1">
      <w:pPr>
        <w:ind w:firstLine="708"/>
        <w:jc w:val="both"/>
        <w:rPr>
          <w:sz w:val="28"/>
          <w:szCs w:val="28"/>
        </w:rPr>
      </w:pPr>
      <w:r w:rsidRPr="00166DB1">
        <w:rPr>
          <w:sz w:val="28"/>
          <w:szCs w:val="28"/>
        </w:rPr>
        <w:t>ГОЛОСУВАЛИ: «за» - одностайно.</w:t>
      </w:r>
    </w:p>
    <w:p w14:paraId="5256A874" w14:textId="77777777" w:rsidR="00FA78C0" w:rsidRPr="00166DB1" w:rsidRDefault="00FA78C0" w:rsidP="00166DB1">
      <w:pPr>
        <w:ind w:firstLine="708"/>
        <w:jc w:val="both"/>
        <w:rPr>
          <w:sz w:val="28"/>
          <w:szCs w:val="28"/>
        </w:rPr>
      </w:pPr>
    </w:p>
    <w:p w14:paraId="05FCE372" w14:textId="2F5C92D3" w:rsidR="00AB50FB" w:rsidRPr="00166DB1" w:rsidRDefault="000B2C48" w:rsidP="00166DB1">
      <w:pPr>
        <w:shd w:val="clear" w:color="auto" w:fill="FFFFFF"/>
        <w:ind w:firstLine="708"/>
        <w:jc w:val="both"/>
        <w:textAlignment w:val="baseline"/>
        <w:outlineLvl w:val="2"/>
        <w:rPr>
          <w:bCs/>
          <w:color w:val="000000"/>
          <w:sz w:val="28"/>
          <w:szCs w:val="28"/>
        </w:rPr>
      </w:pPr>
      <w:r w:rsidRPr="00166DB1">
        <w:rPr>
          <w:sz w:val="28"/>
          <w:szCs w:val="28"/>
        </w:rPr>
        <w:t>1</w:t>
      </w:r>
      <w:r w:rsidR="00346B25" w:rsidRPr="00166DB1">
        <w:rPr>
          <w:sz w:val="28"/>
          <w:szCs w:val="28"/>
        </w:rPr>
        <w:t>4</w:t>
      </w:r>
      <w:r w:rsidRPr="00166DB1">
        <w:rPr>
          <w:sz w:val="28"/>
          <w:szCs w:val="28"/>
        </w:rPr>
        <w:t>.</w:t>
      </w:r>
      <w:r w:rsidRPr="00166DB1">
        <w:rPr>
          <w:sz w:val="28"/>
          <w:szCs w:val="28"/>
        </w:rPr>
        <w:tab/>
      </w:r>
      <w:r w:rsidR="0052609D" w:rsidRPr="00166DB1">
        <w:rPr>
          <w:sz w:val="28"/>
          <w:szCs w:val="28"/>
        </w:rPr>
        <w:t xml:space="preserve">СЛУХАЛИ: інформацію </w:t>
      </w:r>
      <w:proofErr w:type="spellStart"/>
      <w:r w:rsidR="00A87D5E" w:rsidRPr="00166DB1">
        <w:rPr>
          <w:sz w:val="28"/>
          <w:szCs w:val="28"/>
        </w:rPr>
        <w:t>І.Климпуш-Цинцадзе</w:t>
      </w:r>
      <w:proofErr w:type="spellEnd"/>
      <w:r w:rsidR="0052609D" w:rsidRPr="00166DB1">
        <w:rPr>
          <w:sz w:val="28"/>
          <w:szCs w:val="28"/>
        </w:rPr>
        <w:t xml:space="preserve"> </w:t>
      </w:r>
      <w:r w:rsidR="00BF69A9" w:rsidRPr="00166DB1">
        <w:rPr>
          <w:sz w:val="28"/>
          <w:szCs w:val="28"/>
        </w:rPr>
        <w:t>щодо проектів законів, що 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w:t>
      </w:r>
      <w:r w:rsidR="00F472A8" w:rsidRPr="00166DB1">
        <w:rPr>
          <w:sz w:val="28"/>
          <w:szCs w:val="28"/>
        </w:rPr>
        <w:t xml:space="preserve">итань інтеграції України до ЄС </w:t>
      </w:r>
      <w:r w:rsidR="00645A03" w:rsidRPr="00166DB1">
        <w:rPr>
          <w:bCs/>
          <w:sz w:val="28"/>
          <w:szCs w:val="28"/>
          <w:lang w:eastAsia="uk-UA"/>
        </w:rPr>
        <w:t>(реєстр.№№ 5368, 5718, 5486-3, 5754, 5754-1, 5743, 5735, 5738, 5832, 5832-1, 5840, 5838, 5828, 5828-1, 5829, 5771, 5771-1, 5891, 5891-1, 5879, 5864, 5861), всього 22 шт.</w:t>
      </w:r>
    </w:p>
    <w:p w14:paraId="5DF25E84" w14:textId="77777777" w:rsidR="00346B25" w:rsidRPr="00166DB1" w:rsidRDefault="00346B25" w:rsidP="00166DB1">
      <w:pPr>
        <w:pStyle w:val="ad"/>
        <w:spacing w:after="0" w:line="240" w:lineRule="auto"/>
        <w:ind w:left="851"/>
        <w:jc w:val="both"/>
        <w:rPr>
          <w:rFonts w:ascii="Times New Roman" w:hAnsi="Times New Roman"/>
          <w:bCs/>
          <w:color w:val="000000"/>
          <w:sz w:val="28"/>
          <w:szCs w:val="28"/>
        </w:rPr>
      </w:pPr>
    </w:p>
    <w:p w14:paraId="6767FE4A" w14:textId="061A9548" w:rsidR="00BF69A9" w:rsidRPr="00166DB1" w:rsidRDefault="00BF69A9" w:rsidP="00166DB1">
      <w:pPr>
        <w:ind w:firstLine="708"/>
        <w:jc w:val="both"/>
        <w:rPr>
          <w:bCs/>
          <w:color w:val="000000" w:themeColor="text1"/>
          <w:sz w:val="28"/>
          <w:szCs w:val="28"/>
        </w:rPr>
      </w:pPr>
      <w:r w:rsidRPr="00166DB1">
        <w:rPr>
          <w:bCs/>
          <w:color w:val="000000"/>
          <w:sz w:val="28"/>
          <w:szCs w:val="28"/>
        </w:rPr>
        <w:t xml:space="preserve">УХВАЛИЛИ: затвердити перелік проектів законів, що </w:t>
      </w:r>
      <w:r w:rsidRPr="00166DB1">
        <w:rPr>
          <w:color w:val="000000"/>
          <w:sz w:val="28"/>
          <w:szCs w:val="28"/>
          <w:shd w:val="clear" w:color="auto" w:fill="FFFFFF"/>
        </w:rPr>
        <w:t>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питань інтеграції України до ЄС</w:t>
      </w:r>
      <w:r w:rsidR="00645A03" w:rsidRPr="00166DB1">
        <w:rPr>
          <w:color w:val="000000"/>
          <w:sz w:val="28"/>
          <w:szCs w:val="28"/>
          <w:shd w:val="clear" w:color="auto" w:fill="FFFFFF"/>
        </w:rPr>
        <w:t xml:space="preserve"> </w:t>
      </w:r>
      <w:r w:rsidR="00645A03" w:rsidRPr="00166DB1">
        <w:rPr>
          <w:bCs/>
          <w:sz w:val="28"/>
          <w:szCs w:val="28"/>
          <w:lang w:eastAsia="uk-UA"/>
        </w:rPr>
        <w:t>(реєстр.№№ 5368, 5718, 5486-3, 5754, 5754-1, 5743, 5735, 5738, 5832, 5832-1, 5840, 5838, 5828, 5828-1, 5829, 5771, 5771-1, 5891, 5891-1, 5879, 5864, 5861), всього 22 шт.</w:t>
      </w:r>
    </w:p>
    <w:p w14:paraId="69A6A462" w14:textId="77777777" w:rsidR="00346B25" w:rsidRPr="00166DB1" w:rsidRDefault="00346B25" w:rsidP="00166DB1">
      <w:pPr>
        <w:ind w:firstLine="708"/>
        <w:jc w:val="both"/>
        <w:rPr>
          <w:color w:val="000000"/>
          <w:sz w:val="28"/>
          <w:szCs w:val="28"/>
          <w:lang w:eastAsia="uk-UA"/>
        </w:rPr>
      </w:pPr>
    </w:p>
    <w:p w14:paraId="1B934AF4" w14:textId="77777777" w:rsidR="0038083A" w:rsidRPr="00166DB1" w:rsidRDefault="00063B9E" w:rsidP="00166DB1">
      <w:pPr>
        <w:jc w:val="both"/>
        <w:rPr>
          <w:color w:val="000000" w:themeColor="text1"/>
          <w:sz w:val="28"/>
          <w:szCs w:val="28"/>
        </w:rPr>
      </w:pPr>
      <w:r w:rsidRPr="00166DB1">
        <w:rPr>
          <w:color w:val="000000" w:themeColor="text1"/>
          <w:sz w:val="28"/>
          <w:szCs w:val="28"/>
        </w:rPr>
        <w:tab/>
        <w:t>ГОЛОСУВАЛИ: «за» - одностайно.</w:t>
      </w:r>
    </w:p>
    <w:p w14:paraId="7CAF45F5" w14:textId="27E32CBE" w:rsidR="00E31C07" w:rsidRPr="00166DB1" w:rsidRDefault="00E31C07" w:rsidP="00166DB1">
      <w:pPr>
        <w:pStyle w:val="3"/>
        <w:shd w:val="clear" w:color="auto" w:fill="FFFFFF"/>
        <w:spacing w:before="0" w:beforeAutospacing="0" w:after="0" w:afterAutospacing="0"/>
        <w:jc w:val="both"/>
        <w:textAlignment w:val="baseline"/>
        <w:rPr>
          <w:b w:val="0"/>
          <w:color w:val="000000" w:themeColor="text1"/>
          <w:sz w:val="28"/>
          <w:szCs w:val="28"/>
          <w:lang w:val="uk-UA"/>
        </w:rPr>
      </w:pPr>
    </w:p>
    <w:p w14:paraId="5844B013" w14:textId="7A186F88" w:rsidR="00C85B00" w:rsidRPr="00166DB1" w:rsidRDefault="00C85B00" w:rsidP="00166DB1">
      <w:pPr>
        <w:ind w:firstLine="539"/>
        <w:jc w:val="both"/>
        <w:rPr>
          <w:bCs/>
          <w:color w:val="000000"/>
          <w:sz w:val="28"/>
          <w:szCs w:val="28"/>
          <w:lang w:eastAsia="uk-UA"/>
        </w:rPr>
      </w:pPr>
    </w:p>
    <w:p w14:paraId="3BA0BC76" w14:textId="77777777" w:rsidR="00014B5C" w:rsidRPr="00166DB1" w:rsidRDefault="00014B5C" w:rsidP="00166DB1">
      <w:pPr>
        <w:ind w:firstLine="539"/>
        <w:jc w:val="both"/>
        <w:rPr>
          <w:b/>
          <w:color w:val="000000" w:themeColor="text1"/>
          <w:sz w:val="28"/>
          <w:szCs w:val="28"/>
        </w:rPr>
      </w:pPr>
    </w:p>
    <w:p w14:paraId="23C56C0A" w14:textId="77777777" w:rsidR="00C16471" w:rsidRPr="00166DB1" w:rsidRDefault="00C16471" w:rsidP="00166DB1">
      <w:pPr>
        <w:pStyle w:val="aa"/>
        <w:spacing w:before="0" w:after="0"/>
        <w:ind w:firstLine="700"/>
        <w:jc w:val="both"/>
        <w:rPr>
          <w:b/>
          <w:color w:val="000000" w:themeColor="text1"/>
          <w:sz w:val="28"/>
          <w:szCs w:val="28"/>
          <w:lang w:val="uk-UA"/>
        </w:rPr>
      </w:pPr>
      <w:r w:rsidRPr="00166DB1">
        <w:rPr>
          <w:b/>
          <w:color w:val="000000" w:themeColor="text1"/>
          <w:sz w:val="28"/>
          <w:szCs w:val="28"/>
          <w:lang w:val="uk-UA"/>
        </w:rPr>
        <w:t>Голова Комітету</w:t>
      </w:r>
      <w:r w:rsidRPr="00166DB1">
        <w:rPr>
          <w:b/>
          <w:color w:val="000000" w:themeColor="text1"/>
          <w:sz w:val="28"/>
          <w:szCs w:val="28"/>
          <w:lang w:val="uk-UA"/>
        </w:rPr>
        <w:tab/>
      </w:r>
      <w:r w:rsidRPr="00166DB1">
        <w:rPr>
          <w:b/>
          <w:color w:val="000000" w:themeColor="text1"/>
          <w:sz w:val="28"/>
          <w:szCs w:val="28"/>
          <w:lang w:val="uk-UA"/>
        </w:rPr>
        <w:tab/>
      </w:r>
      <w:r w:rsidRPr="00166DB1">
        <w:rPr>
          <w:b/>
          <w:color w:val="000000" w:themeColor="text1"/>
          <w:sz w:val="28"/>
          <w:szCs w:val="28"/>
          <w:lang w:val="uk-UA"/>
        </w:rPr>
        <w:tab/>
      </w:r>
      <w:r w:rsidRPr="00166DB1">
        <w:rPr>
          <w:b/>
          <w:color w:val="000000" w:themeColor="text1"/>
          <w:sz w:val="28"/>
          <w:szCs w:val="28"/>
          <w:lang w:val="uk-UA"/>
        </w:rPr>
        <w:tab/>
      </w:r>
      <w:r w:rsidRPr="00166DB1">
        <w:rPr>
          <w:b/>
          <w:color w:val="000000" w:themeColor="text1"/>
          <w:sz w:val="28"/>
          <w:szCs w:val="28"/>
          <w:lang w:val="uk-UA"/>
        </w:rPr>
        <w:tab/>
      </w:r>
      <w:r w:rsidRPr="00166DB1">
        <w:rPr>
          <w:b/>
          <w:color w:val="000000" w:themeColor="text1"/>
          <w:sz w:val="28"/>
          <w:szCs w:val="28"/>
          <w:lang w:val="uk-UA"/>
        </w:rPr>
        <w:tab/>
        <w:t>І. Климпуш-Цинцадзе</w:t>
      </w:r>
    </w:p>
    <w:p w14:paraId="67CE704E" w14:textId="77777777" w:rsidR="00C16471" w:rsidRPr="00166DB1" w:rsidRDefault="00C16471" w:rsidP="00166DB1">
      <w:pPr>
        <w:pStyle w:val="aa"/>
        <w:spacing w:before="0" w:after="0"/>
        <w:ind w:firstLine="700"/>
        <w:jc w:val="both"/>
        <w:rPr>
          <w:b/>
          <w:color w:val="000000" w:themeColor="text1"/>
          <w:sz w:val="28"/>
          <w:szCs w:val="28"/>
          <w:lang w:val="uk-UA"/>
        </w:rPr>
      </w:pPr>
    </w:p>
    <w:p w14:paraId="75B754C6" w14:textId="77777777" w:rsidR="00E90605" w:rsidRPr="00166DB1" w:rsidRDefault="00E90605" w:rsidP="00166DB1">
      <w:pPr>
        <w:pStyle w:val="aa"/>
        <w:spacing w:before="0" w:after="0"/>
        <w:ind w:firstLine="700"/>
        <w:jc w:val="both"/>
        <w:rPr>
          <w:b/>
          <w:color w:val="000000" w:themeColor="text1"/>
          <w:sz w:val="28"/>
          <w:szCs w:val="28"/>
          <w:lang w:val="uk-UA"/>
        </w:rPr>
      </w:pPr>
    </w:p>
    <w:p w14:paraId="153C141D" w14:textId="77777777" w:rsidR="00EC4607" w:rsidRPr="00166DB1" w:rsidRDefault="00C16471" w:rsidP="00166DB1">
      <w:pPr>
        <w:pStyle w:val="aa"/>
        <w:spacing w:before="0" w:after="0"/>
        <w:ind w:firstLine="700"/>
        <w:jc w:val="both"/>
        <w:rPr>
          <w:b/>
          <w:color w:val="000000" w:themeColor="text1"/>
          <w:sz w:val="28"/>
          <w:szCs w:val="28"/>
          <w:lang w:val="uk-UA"/>
        </w:rPr>
      </w:pPr>
      <w:r w:rsidRPr="00166DB1">
        <w:rPr>
          <w:b/>
          <w:color w:val="000000" w:themeColor="text1"/>
          <w:sz w:val="28"/>
          <w:szCs w:val="28"/>
          <w:lang w:val="uk-UA"/>
        </w:rPr>
        <w:t>Секретар Комітету</w:t>
      </w:r>
      <w:r w:rsidRPr="00166DB1">
        <w:rPr>
          <w:b/>
          <w:color w:val="000000" w:themeColor="text1"/>
          <w:sz w:val="28"/>
          <w:szCs w:val="28"/>
          <w:lang w:val="uk-UA"/>
        </w:rPr>
        <w:tab/>
      </w:r>
      <w:r w:rsidRPr="00166DB1">
        <w:rPr>
          <w:b/>
          <w:color w:val="000000" w:themeColor="text1"/>
          <w:sz w:val="28"/>
          <w:szCs w:val="28"/>
          <w:lang w:val="uk-UA"/>
        </w:rPr>
        <w:tab/>
      </w:r>
      <w:r w:rsidRPr="00166DB1">
        <w:rPr>
          <w:b/>
          <w:color w:val="000000" w:themeColor="text1"/>
          <w:sz w:val="28"/>
          <w:szCs w:val="28"/>
          <w:lang w:val="uk-UA"/>
        </w:rPr>
        <w:tab/>
      </w:r>
      <w:r w:rsidRPr="00166DB1">
        <w:rPr>
          <w:b/>
          <w:color w:val="000000" w:themeColor="text1"/>
          <w:sz w:val="28"/>
          <w:szCs w:val="28"/>
          <w:lang w:val="uk-UA"/>
        </w:rPr>
        <w:tab/>
      </w:r>
      <w:r w:rsidRPr="00166DB1">
        <w:rPr>
          <w:b/>
          <w:color w:val="000000" w:themeColor="text1"/>
          <w:sz w:val="28"/>
          <w:szCs w:val="28"/>
          <w:lang w:val="uk-UA"/>
        </w:rPr>
        <w:tab/>
        <w:t>В. Наливайченко</w:t>
      </w:r>
    </w:p>
    <w:sectPr w:rsidR="00EC4607" w:rsidRPr="00166DB1" w:rsidSect="006F04F4">
      <w:pgSz w:w="11906" w:h="16838"/>
      <w:pgMar w:top="1134"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3F151B3"/>
    <w:multiLevelType w:val="hybridMultilevel"/>
    <w:tmpl w:val="C34028D0"/>
    <w:lvl w:ilvl="0" w:tplc="7C82EAC8">
      <w:start w:val="15"/>
      <w:numFmt w:val="decimal"/>
      <w:lvlText w:val="%1."/>
      <w:lvlJc w:val="left"/>
      <w:pPr>
        <w:ind w:left="735" w:hanging="37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357F17"/>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0EA3432F"/>
    <w:multiLevelType w:val="hybridMultilevel"/>
    <w:tmpl w:val="CEBE0EA8"/>
    <w:lvl w:ilvl="0" w:tplc="3668B3D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1348655B"/>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7629F6"/>
    <w:multiLevelType w:val="hybridMultilevel"/>
    <w:tmpl w:val="B7D61B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2A450A"/>
    <w:multiLevelType w:val="hybridMultilevel"/>
    <w:tmpl w:val="C79637EC"/>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FAC3226"/>
    <w:multiLevelType w:val="hybridMultilevel"/>
    <w:tmpl w:val="458C953A"/>
    <w:lvl w:ilvl="0" w:tplc="3668B3D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222F1621"/>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595628"/>
    <w:multiLevelType w:val="hybridMultilevel"/>
    <w:tmpl w:val="D6F8781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E722DB"/>
    <w:multiLevelType w:val="hybridMultilevel"/>
    <w:tmpl w:val="B56C9F60"/>
    <w:lvl w:ilvl="0" w:tplc="F1D4DEA0">
      <w:start w:val="4"/>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0E084A"/>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5359CA"/>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287E2E33"/>
    <w:multiLevelType w:val="hybridMultilevel"/>
    <w:tmpl w:val="D6F8781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F4A4E"/>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15:restartNumberingAfterBreak="0">
    <w:nsid w:val="2C545974"/>
    <w:multiLevelType w:val="hybridMultilevel"/>
    <w:tmpl w:val="3F421AA6"/>
    <w:lvl w:ilvl="0" w:tplc="7DB29106">
      <w:start w:val="1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6C392C"/>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15:restartNumberingAfterBreak="0">
    <w:nsid w:val="31CF0DDE"/>
    <w:multiLevelType w:val="hybridMultilevel"/>
    <w:tmpl w:val="477AA1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652FC8"/>
    <w:multiLevelType w:val="hybridMultilevel"/>
    <w:tmpl w:val="93D6F590"/>
    <w:lvl w:ilvl="0" w:tplc="4E52EF76">
      <w:start w:val="10"/>
      <w:numFmt w:val="decimal"/>
      <w:lvlText w:val="%1."/>
      <w:lvlJc w:val="left"/>
      <w:pPr>
        <w:ind w:left="1060" w:hanging="360"/>
      </w:pPr>
      <w:rPr>
        <w:rFonts w:hint="default"/>
        <w:sz w:val="28"/>
        <w:szCs w:val="3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A642B0"/>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15:restartNumberingAfterBreak="0">
    <w:nsid w:val="3E7A1660"/>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BE275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15:restartNumberingAfterBreak="0">
    <w:nsid w:val="45D6539D"/>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4A3A66D9"/>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15:restartNumberingAfterBreak="0">
    <w:nsid w:val="4C1E5AE4"/>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15:restartNumberingAfterBreak="0">
    <w:nsid w:val="4D54439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15:restartNumberingAfterBreak="0">
    <w:nsid w:val="4DEC205E"/>
    <w:multiLevelType w:val="hybridMultilevel"/>
    <w:tmpl w:val="018E128C"/>
    <w:lvl w:ilvl="0" w:tplc="0422000D">
      <w:start w:val="1"/>
      <w:numFmt w:val="bullet"/>
      <w:lvlText w:val=""/>
      <w:lvlJc w:val="left"/>
      <w:pPr>
        <w:ind w:left="1068" w:hanging="360"/>
      </w:pPr>
      <w:rPr>
        <w:rFonts w:ascii="Wingdings" w:hAnsi="Wingdings"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7" w15:restartNumberingAfterBreak="0">
    <w:nsid w:val="4E427726"/>
    <w:multiLevelType w:val="hybridMultilevel"/>
    <w:tmpl w:val="418C14A2"/>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797DF4"/>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15:restartNumberingAfterBreak="0">
    <w:nsid w:val="50B270B8"/>
    <w:multiLevelType w:val="hybridMultilevel"/>
    <w:tmpl w:val="0B6A55F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AB61BF"/>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15:restartNumberingAfterBreak="0">
    <w:nsid w:val="55B5456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15:restartNumberingAfterBreak="0">
    <w:nsid w:val="5872544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15:restartNumberingAfterBreak="0">
    <w:nsid w:val="5BA52077"/>
    <w:multiLevelType w:val="hybridMultilevel"/>
    <w:tmpl w:val="6184892A"/>
    <w:lvl w:ilvl="0" w:tplc="0422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34" w15:restartNumberingAfterBreak="0">
    <w:nsid w:val="5C0A25AA"/>
    <w:multiLevelType w:val="hybridMultilevel"/>
    <w:tmpl w:val="B06A86A6"/>
    <w:lvl w:ilvl="0" w:tplc="CC706136">
      <w:start w:val="17"/>
      <w:numFmt w:val="decimal"/>
      <w:lvlText w:val="%1."/>
      <w:lvlJc w:val="left"/>
      <w:pPr>
        <w:ind w:left="735" w:hanging="37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E368C4"/>
    <w:multiLevelType w:val="hybridMultilevel"/>
    <w:tmpl w:val="876E296C"/>
    <w:lvl w:ilvl="0" w:tplc="3564BC40">
      <w:start w:val="10"/>
      <w:numFmt w:val="decimal"/>
      <w:lvlText w:val="%1."/>
      <w:lvlJc w:val="left"/>
      <w:pPr>
        <w:ind w:left="10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38703C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15:restartNumberingAfterBreak="0">
    <w:nsid w:val="64002987"/>
    <w:multiLevelType w:val="hybridMultilevel"/>
    <w:tmpl w:val="5B60F22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9F07828"/>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9" w15:restartNumberingAfterBreak="0">
    <w:nsid w:val="6B1713A7"/>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15:restartNumberingAfterBreak="0">
    <w:nsid w:val="6C9551F6"/>
    <w:multiLevelType w:val="hybridMultilevel"/>
    <w:tmpl w:val="366C43AC"/>
    <w:lvl w:ilvl="0" w:tplc="8390B018">
      <w:start w:val="1"/>
      <w:numFmt w:val="decimal"/>
      <w:lvlText w:val="%1."/>
      <w:lvlJc w:val="left"/>
      <w:pPr>
        <w:ind w:left="786" w:hanging="360"/>
      </w:pPr>
      <w:rPr>
        <w:i w:val="0"/>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1" w15:restartNumberingAfterBreak="0">
    <w:nsid w:val="7357295E"/>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15:restartNumberingAfterBreak="0">
    <w:nsid w:val="743D08F9"/>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15:restartNumberingAfterBreak="0">
    <w:nsid w:val="7506493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4" w15:restartNumberingAfterBreak="0">
    <w:nsid w:val="750B6F10"/>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9D11365"/>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264A8C"/>
    <w:multiLevelType w:val="hybridMultilevel"/>
    <w:tmpl w:val="3B2C5BFC"/>
    <w:lvl w:ilvl="0" w:tplc="02EC76AA">
      <w:start w:val="9"/>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7"/>
  </w:num>
  <w:num w:numId="3">
    <w:abstractNumId w:val="13"/>
  </w:num>
  <w:num w:numId="4">
    <w:abstractNumId w:val="9"/>
  </w:num>
  <w:num w:numId="5">
    <w:abstractNumId w:val="7"/>
  </w:num>
  <w:num w:numId="6">
    <w:abstractNumId w:val="3"/>
  </w:num>
  <w:num w:numId="7">
    <w:abstractNumId w:val="46"/>
  </w:num>
  <w:num w:numId="8">
    <w:abstractNumId w:val="18"/>
  </w:num>
  <w:num w:numId="9">
    <w:abstractNumId w:val="35"/>
  </w:num>
  <w:num w:numId="10">
    <w:abstractNumId w:val="27"/>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3"/>
  </w:num>
  <w:num w:numId="14">
    <w:abstractNumId w:val="40"/>
  </w:num>
  <w:num w:numId="15">
    <w:abstractNumId w:val="30"/>
  </w:num>
  <w:num w:numId="16">
    <w:abstractNumId w:val="42"/>
  </w:num>
  <w:num w:numId="17">
    <w:abstractNumId w:val="12"/>
  </w:num>
  <w:num w:numId="18">
    <w:abstractNumId w:val="31"/>
  </w:num>
  <w:num w:numId="19">
    <w:abstractNumId w:val="41"/>
  </w:num>
  <w:num w:numId="20">
    <w:abstractNumId w:val="16"/>
  </w:num>
  <w:num w:numId="21">
    <w:abstractNumId w:val="25"/>
  </w:num>
  <w:num w:numId="22">
    <w:abstractNumId w:val="2"/>
  </w:num>
  <w:num w:numId="23">
    <w:abstractNumId w:val="39"/>
  </w:num>
  <w:num w:numId="24">
    <w:abstractNumId w:val="38"/>
  </w:num>
  <w:num w:numId="25">
    <w:abstractNumId w:val="22"/>
  </w:num>
  <w:num w:numId="26">
    <w:abstractNumId w:val="24"/>
  </w:num>
  <w:num w:numId="27">
    <w:abstractNumId w:val="36"/>
  </w:num>
  <w:num w:numId="28">
    <w:abstractNumId w:val="21"/>
  </w:num>
  <w:num w:numId="29">
    <w:abstractNumId w:val="32"/>
  </w:num>
  <w:num w:numId="30">
    <w:abstractNumId w:val="14"/>
  </w:num>
  <w:num w:numId="31">
    <w:abstractNumId w:val="28"/>
  </w:num>
  <w:num w:numId="32">
    <w:abstractNumId w:val="19"/>
  </w:num>
  <w:num w:numId="33">
    <w:abstractNumId w:val="23"/>
  </w:num>
  <w:num w:numId="34">
    <w:abstractNumId w:val="43"/>
  </w:num>
  <w:num w:numId="35">
    <w:abstractNumId w:val="45"/>
  </w:num>
  <w:num w:numId="36">
    <w:abstractNumId w:val="4"/>
  </w:num>
  <w:num w:numId="37">
    <w:abstractNumId w:val="29"/>
  </w:num>
  <w:num w:numId="38">
    <w:abstractNumId w:val="20"/>
  </w:num>
  <w:num w:numId="39">
    <w:abstractNumId w:val="8"/>
  </w:num>
  <w:num w:numId="40">
    <w:abstractNumId w:val="11"/>
  </w:num>
  <w:num w:numId="41">
    <w:abstractNumId w:val="15"/>
  </w:num>
  <w:num w:numId="42">
    <w:abstractNumId w:val="44"/>
  </w:num>
  <w:num w:numId="43">
    <w:abstractNumId w:val="5"/>
  </w:num>
  <w:num w:numId="44">
    <w:abstractNumId w:val="1"/>
  </w:num>
  <w:num w:numId="45">
    <w:abstractNumId w:val="17"/>
  </w:num>
  <w:num w:numId="46">
    <w:abstractNumId w:val="10"/>
  </w:num>
  <w:num w:numId="4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6"/>
    <w:rsid w:val="000008EF"/>
    <w:rsid w:val="000020C2"/>
    <w:rsid w:val="00002468"/>
    <w:rsid w:val="00002C40"/>
    <w:rsid w:val="00003A6D"/>
    <w:rsid w:val="0000591B"/>
    <w:rsid w:val="0001000A"/>
    <w:rsid w:val="00011B51"/>
    <w:rsid w:val="00014B5C"/>
    <w:rsid w:val="000160E9"/>
    <w:rsid w:val="000249F9"/>
    <w:rsid w:val="00025292"/>
    <w:rsid w:val="00026193"/>
    <w:rsid w:val="0002648E"/>
    <w:rsid w:val="00026537"/>
    <w:rsid w:val="00027E1B"/>
    <w:rsid w:val="000300BC"/>
    <w:rsid w:val="000312E1"/>
    <w:rsid w:val="00031BF0"/>
    <w:rsid w:val="00033455"/>
    <w:rsid w:val="00033DEA"/>
    <w:rsid w:val="000340E5"/>
    <w:rsid w:val="0003601A"/>
    <w:rsid w:val="00036241"/>
    <w:rsid w:val="000422B8"/>
    <w:rsid w:val="00042D73"/>
    <w:rsid w:val="0004461C"/>
    <w:rsid w:val="000453B6"/>
    <w:rsid w:val="0005039A"/>
    <w:rsid w:val="00050B48"/>
    <w:rsid w:val="00052ED5"/>
    <w:rsid w:val="00053033"/>
    <w:rsid w:val="000540C4"/>
    <w:rsid w:val="0005677B"/>
    <w:rsid w:val="000575E2"/>
    <w:rsid w:val="00057656"/>
    <w:rsid w:val="0005797C"/>
    <w:rsid w:val="00062986"/>
    <w:rsid w:val="00063B9E"/>
    <w:rsid w:val="00064AA6"/>
    <w:rsid w:val="0006680F"/>
    <w:rsid w:val="00066A8B"/>
    <w:rsid w:val="00067710"/>
    <w:rsid w:val="00067CAC"/>
    <w:rsid w:val="000716E7"/>
    <w:rsid w:val="000718F3"/>
    <w:rsid w:val="00071E65"/>
    <w:rsid w:val="00073FB7"/>
    <w:rsid w:val="00074FFD"/>
    <w:rsid w:val="00075991"/>
    <w:rsid w:val="00075B01"/>
    <w:rsid w:val="00075E8E"/>
    <w:rsid w:val="0008051E"/>
    <w:rsid w:val="00080A61"/>
    <w:rsid w:val="00081179"/>
    <w:rsid w:val="00081CCE"/>
    <w:rsid w:val="000837A7"/>
    <w:rsid w:val="00083FDB"/>
    <w:rsid w:val="00084055"/>
    <w:rsid w:val="0008416A"/>
    <w:rsid w:val="00085BF2"/>
    <w:rsid w:val="000865E7"/>
    <w:rsid w:val="00087B67"/>
    <w:rsid w:val="00093267"/>
    <w:rsid w:val="000968CA"/>
    <w:rsid w:val="000976E6"/>
    <w:rsid w:val="000A0F6A"/>
    <w:rsid w:val="000A1B51"/>
    <w:rsid w:val="000A21D1"/>
    <w:rsid w:val="000A2AE3"/>
    <w:rsid w:val="000A5896"/>
    <w:rsid w:val="000A61AC"/>
    <w:rsid w:val="000A7129"/>
    <w:rsid w:val="000B0131"/>
    <w:rsid w:val="000B2C48"/>
    <w:rsid w:val="000B3B23"/>
    <w:rsid w:val="000C06A7"/>
    <w:rsid w:val="000C0EA8"/>
    <w:rsid w:val="000C1F77"/>
    <w:rsid w:val="000C28BA"/>
    <w:rsid w:val="000C3F28"/>
    <w:rsid w:val="000C6A9E"/>
    <w:rsid w:val="000C6CEA"/>
    <w:rsid w:val="000C6CFB"/>
    <w:rsid w:val="000D0CD2"/>
    <w:rsid w:val="000D1254"/>
    <w:rsid w:val="000D19A1"/>
    <w:rsid w:val="000D4709"/>
    <w:rsid w:val="000D57F5"/>
    <w:rsid w:val="000D5F5B"/>
    <w:rsid w:val="000D6978"/>
    <w:rsid w:val="000D6F53"/>
    <w:rsid w:val="000E0D1B"/>
    <w:rsid w:val="000E5CC5"/>
    <w:rsid w:val="000E629B"/>
    <w:rsid w:val="000F24D0"/>
    <w:rsid w:val="000F52ED"/>
    <w:rsid w:val="000F6ECD"/>
    <w:rsid w:val="000F735A"/>
    <w:rsid w:val="000F7D14"/>
    <w:rsid w:val="00104183"/>
    <w:rsid w:val="00113905"/>
    <w:rsid w:val="00113F52"/>
    <w:rsid w:val="00114518"/>
    <w:rsid w:val="00114D2E"/>
    <w:rsid w:val="00115A88"/>
    <w:rsid w:val="00115E49"/>
    <w:rsid w:val="00116D1B"/>
    <w:rsid w:val="00120E41"/>
    <w:rsid w:val="00121033"/>
    <w:rsid w:val="001242DA"/>
    <w:rsid w:val="001251AD"/>
    <w:rsid w:val="00125788"/>
    <w:rsid w:val="001268A9"/>
    <w:rsid w:val="001272E1"/>
    <w:rsid w:val="00131C62"/>
    <w:rsid w:val="001345B7"/>
    <w:rsid w:val="001375ED"/>
    <w:rsid w:val="00140057"/>
    <w:rsid w:val="001401B5"/>
    <w:rsid w:val="001407B7"/>
    <w:rsid w:val="00140A06"/>
    <w:rsid w:val="0014126B"/>
    <w:rsid w:val="00143AD6"/>
    <w:rsid w:val="00143EC0"/>
    <w:rsid w:val="001477F5"/>
    <w:rsid w:val="00150DF3"/>
    <w:rsid w:val="00152224"/>
    <w:rsid w:val="00153F90"/>
    <w:rsid w:val="00155E4E"/>
    <w:rsid w:val="00156079"/>
    <w:rsid w:val="0016055F"/>
    <w:rsid w:val="00160B88"/>
    <w:rsid w:val="00161F35"/>
    <w:rsid w:val="00162202"/>
    <w:rsid w:val="0016456E"/>
    <w:rsid w:val="00164BB6"/>
    <w:rsid w:val="00164BC8"/>
    <w:rsid w:val="00166B56"/>
    <w:rsid w:val="00166DB1"/>
    <w:rsid w:val="00170F09"/>
    <w:rsid w:val="00171876"/>
    <w:rsid w:val="00171EB4"/>
    <w:rsid w:val="00171EFD"/>
    <w:rsid w:val="00173425"/>
    <w:rsid w:val="00175867"/>
    <w:rsid w:val="00175ED8"/>
    <w:rsid w:val="00180B64"/>
    <w:rsid w:val="00180E6C"/>
    <w:rsid w:val="0018140B"/>
    <w:rsid w:val="00184BD9"/>
    <w:rsid w:val="00184F71"/>
    <w:rsid w:val="00186036"/>
    <w:rsid w:val="00186ED5"/>
    <w:rsid w:val="00193ED7"/>
    <w:rsid w:val="001953AC"/>
    <w:rsid w:val="001979C7"/>
    <w:rsid w:val="00197E42"/>
    <w:rsid w:val="001A10FF"/>
    <w:rsid w:val="001A1179"/>
    <w:rsid w:val="001A2546"/>
    <w:rsid w:val="001A28F4"/>
    <w:rsid w:val="001A29FC"/>
    <w:rsid w:val="001A2F8E"/>
    <w:rsid w:val="001A3ED9"/>
    <w:rsid w:val="001A4752"/>
    <w:rsid w:val="001A55E9"/>
    <w:rsid w:val="001A601F"/>
    <w:rsid w:val="001A622D"/>
    <w:rsid w:val="001B16BF"/>
    <w:rsid w:val="001B303E"/>
    <w:rsid w:val="001B3DEE"/>
    <w:rsid w:val="001B53FB"/>
    <w:rsid w:val="001B5591"/>
    <w:rsid w:val="001C15B9"/>
    <w:rsid w:val="001C20A1"/>
    <w:rsid w:val="001C24F3"/>
    <w:rsid w:val="001C5D29"/>
    <w:rsid w:val="001D3ADE"/>
    <w:rsid w:val="001D3E07"/>
    <w:rsid w:val="001D3ECC"/>
    <w:rsid w:val="001D4C7A"/>
    <w:rsid w:val="001D5373"/>
    <w:rsid w:val="001D6F2E"/>
    <w:rsid w:val="001E0670"/>
    <w:rsid w:val="001E6F77"/>
    <w:rsid w:val="001F0456"/>
    <w:rsid w:val="001F0C49"/>
    <w:rsid w:val="001F120E"/>
    <w:rsid w:val="001F3294"/>
    <w:rsid w:val="001F4C31"/>
    <w:rsid w:val="001F502E"/>
    <w:rsid w:val="001F5103"/>
    <w:rsid w:val="001F5B26"/>
    <w:rsid w:val="001F77CA"/>
    <w:rsid w:val="00200FDB"/>
    <w:rsid w:val="0020241E"/>
    <w:rsid w:val="0020422C"/>
    <w:rsid w:val="00204D70"/>
    <w:rsid w:val="00205952"/>
    <w:rsid w:val="00207CC4"/>
    <w:rsid w:val="0021035F"/>
    <w:rsid w:val="0022224F"/>
    <w:rsid w:val="00222ECA"/>
    <w:rsid w:val="002250FE"/>
    <w:rsid w:val="0022664D"/>
    <w:rsid w:val="00231C72"/>
    <w:rsid w:val="00231E3C"/>
    <w:rsid w:val="00232557"/>
    <w:rsid w:val="00233443"/>
    <w:rsid w:val="00233722"/>
    <w:rsid w:val="00234AF9"/>
    <w:rsid w:val="00236123"/>
    <w:rsid w:val="00242455"/>
    <w:rsid w:val="00243A3F"/>
    <w:rsid w:val="002450CC"/>
    <w:rsid w:val="00245D27"/>
    <w:rsid w:val="002473CC"/>
    <w:rsid w:val="00247595"/>
    <w:rsid w:val="00247C2B"/>
    <w:rsid w:val="00247CB8"/>
    <w:rsid w:val="002505B4"/>
    <w:rsid w:val="00251F3C"/>
    <w:rsid w:val="00251FF3"/>
    <w:rsid w:val="00252E9B"/>
    <w:rsid w:val="00253EF2"/>
    <w:rsid w:val="00254274"/>
    <w:rsid w:val="0025731F"/>
    <w:rsid w:val="002602C4"/>
    <w:rsid w:val="0026097C"/>
    <w:rsid w:val="002617FB"/>
    <w:rsid w:val="002638BC"/>
    <w:rsid w:val="00264399"/>
    <w:rsid w:val="00266B16"/>
    <w:rsid w:val="00266F1F"/>
    <w:rsid w:val="002670F6"/>
    <w:rsid w:val="002677C0"/>
    <w:rsid w:val="0027151C"/>
    <w:rsid w:val="0027192F"/>
    <w:rsid w:val="0027223E"/>
    <w:rsid w:val="002753DC"/>
    <w:rsid w:val="00276B2F"/>
    <w:rsid w:val="00277BB4"/>
    <w:rsid w:val="002809C2"/>
    <w:rsid w:val="002838A5"/>
    <w:rsid w:val="00284A03"/>
    <w:rsid w:val="00286C5F"/>
    <w:rsid w:val="00290757"/>
    <w:rsid w:val="002915E7"/>
    <w:rsid w:val="002922ED"/>
    <w:rsid w:val="00294B52"/>
    <w:rsid w:val="002955D3"/>
    <w:rsid w:val="002A19F8"/>
    <w:rsid w:val="002A1C38"/>
    <w:rsid w:val="002A239A"/>
    <w:rsid w:val="002A41EA"/>
    <w:rsid w:val="002A4B3A"/>
    <w:rsid w:val="002A5A07"/>
    <w:rsid w:val="002A5F67"/>
    <w:rsid w:val="002A6596"/>
    <w:rsid w:val="002B198F"/>
    <w:rsid w:val="002B1A2D"/>
    <w:rsid w:val="002B1F39"/>
    <w:rsid w:val="002B3BF9"/>
    <w:rsid w:val="002B5A78"/>
    <w:rsid w:val="002B6390"/>
    <w:rsid w:val="002B788E"/>
    <w:rsid w:val="002C183E"/>
    <w:rsid w:val="002C19E5"/>
    <w:rsid w:val="002C410A"/>
    <w:rsid w:val="002C4286"/>
    <w:rsid w:val="002C4408"/>
    <w:rsid w:val="002C49FF"/>
    <w:rsid w:val="002C5166"/>
    <w:rsid w:val="002C528C"/>
    <w:rsid w:val="002C54E7"/>
    <w:rsid w:val="002C5AB2"/>
    <w:rsid w:val="002D07FD"/>
    <w:rsid w:val="002D3163"/>
    <w:rsid w:val="002D3917"/>
    <w:rsid w:val="002D5168"/>
    <w:rsid w:val="002D51D4"/>
    <w:rsid w:val="002D5D63"/>
    <w:rsid w:val="002E0C19"/>
    <w:rsid w:val="002E1757"/>
    <w:rsid w:val="002E2DEB"/>
    <w:rsid w:val="002E3B80"/>
    <w:rsid w:val="002E4575"/>
    <w:rsid w:val="002E690B"/>
    <w:rsid w:val="002E73AC"/>
    <w:rsid w:val="002E7B92"/>
    <w:rsid w:val="002F34C7"/>
    <w:rsid w:val="002F4058"/>
    <w:rsid w:val="002F4959"/>
    <w:rsid w:val="002F518B"/>
    <w:rsid w:val="002F57D7"/>
    <w:rsid w:val="002F7603"/>
    <w:rsid w:val="00300A89"/>
    <w:rsid w:val="00300ABF"/>
    <w:rsid w:val="003029D7"/>
    <w:rsid w:val="00302EA4"/>
    <w:rsid w:val="00304A88"/>
    <w:rsid w:val="00307312"/>
    <w:rsid w:val="00311492"/>
    <w:rsid w:val="003115D1"/>
    <w:rsid w:val="00313484"/>
    <w:rsid w:val="00316DE1"/>
    <w:rsid w:val="00320ADE"/>
    <w:rsid w:val="00320BC2"/>
    <w:rsid w:val="00321019"/>
    <w:rsid w:val="00321498"/>
    <w:rsid w:val="00327B20"/>
    <w:rsid w:val="0033020E"/>
    <w:rsid w:val="0033086D"/>
    <w:rsid w:val="00330B01"/>
    <w:rsid w:val="0033112D"/>
    <w:rsid w:val="00334888"/>
    <w:rsid w:val="0033541D"/>
    <w:rsid w:val="003401DD"/>
    <w:rsid w:val="00340970"/>
    <w:rsid w:val="00340CFB"/>
    <w:rsid w:val="00341143"/>
    <w:rsid w:val="003412ED"/>
    <w:rsid w:val="0034185E"/>
    <w:rsid w:val="00344D38"/>
    <w:rsid w:val="003454DC"/>
    <w:rsid w:val="00346B25"/>
    <w:rsid w:val="00350263"/>
    <w:rsid w:val="00350E96"/>
    <w:rsid w:val="00352BA6"/>
    <w:rsid w:val="0035675B"/>
    <w:rsid w:val="00357F09"/>
    <w:rsid w:val="00360224"/>
    <w:rsid w:val="003604FB"/>
    <w:rsid w:val="00362099"/>
    <w:rsid w:val="0036304E"/>
    <w:rsid w:val="00363555"/>
    <w:rsid w:val="00365FE1"/>
    <w:rsid w:val="00367196"/>
    <w:rsid w:val="0036776F"/>
    <w:rsid w:val="00367A49"/>
    <w:rsid w:val="00367CD9"/>
    <w:rsid w:val="00370CA7"/>
    <w:rsid w:val="0037120F"/>
    <w:rsid w:val="00371C22"/>
    <w:rsid w:val="00376774"/>
    <w:rsid w:val="0038083A"/>
    <w:rsid w:val="0038172A"/>
    <w:rsid w:val="00381756"/>
    <w:rsid w:val="00381A7E"/>
    <w:rsid w:val="00383955"/>
    <w:rsid w:val="003848EF"/>
    <w:rsid w:val="0038582A"/>
    <w:rsid w:val="003863E7"/>
    <w:rsid w:val="003874BD"/>
    <w:rsid w:val="00394EED"/>
    <w:rsid w:val="003953DF"/>
    <w:rsid w:val="00396668"/>
    <w:rsid w:val="00397115"/>
    <w:rsid w:val="00397758"/>
    <w:rsid w:val="003A028A"/>
    <w:rsid w:val="003A2128"/>
    <w:rsid w:val="003A280A"/>
    <w:rsid w:val="003A4427"/>
    <w:rsid w:val="003A6EC3"/>
    <w:rsid w:val="003A7E15"/>
    <w:rsid w:val="003B25AC"/>
    <w:rsid w:val="003B36BF"/>
    <w:rsid w:val="003B3AF5"/>
    <w:rsid w:val="003B3D16"/>
    <w:rsid w:val="003B3F7D"/>
    <w:rsid w:val="003B48DC"/>
    <w:rsid w:val="003B5C29"/>
    <w:rsid w:val="003B5D5C"/>
    <w:rsid w:val="003B63B8"/>
    <w:rsid w:val="003B7247"/>
    <w:rsid w:val="003C0343"/>
    <w:rsid w:val="003C17C8"/>
    <w:rsid w:val="003C2267"/>
    <w:rsid w:val="003C46F1"/>
    <w:rsid w:val="003C4BD6"/>
    <w:rsid w:val="003D1819"/>
    <w:rsid w:val="003D250E"/>
    <w:rsid w:val="003D3333"/>
    <w:rsid w:val="003D423A"/>
    <w:rsid w:val="003D6645"/>
    <w:rsid w:val="003D6713"/>
    <w:rsid w:val="003E270F"/>
    <w:rsid w:val="003E2FEE"/>
    <w:rsid w:val="003E3919"/>
    <w:rsid w:val="003E3C2D"/>
    <w:rsid w:val="003E53EC"/>
    <w:rsid w:val="003E5BC7"/>
    <w:rsid w:val="003E7150"/>
    <w:rsid w:val="003E7F20"/>
    <w:rsid w:val="003F1DAC"/>
    <w:rsid w:val="003F552B"/>
    <w:rsid w:val="003F6E89"/>
    <w:rsid w:val="003F7C2C"/>
    <w:rsid w:val="00400BCD"/>
    <w:rsid w:val="00402B05"/>
    <w:rsid w:val="00405BA0"/>
    <w:rsid w:val="00406E78"/>
    <w:rsid w:val="00407094"/>
    <w:rsid w:val="004103FA"/>
    <w:rsid w:val="004132CC"/>
    <w:rsid w:val="004139BD"/>
    <w:rsid w:val="00413A53"/>
    <w:rsid w:val="00414820"/>
    <w:rsid w:val="00416A1D"/>
    <w:rsid w:val="00417D1A"/>
    <w:rsid w:val="00420493"/>
    <w:rsid w:val="004205FE"/>
    <w:rsid w:val="00420AE9"/>
    <w:rsid w:val="00422D2A"/>
    <w:rsid w:val="00425246"/>
    <w:rsid w:val="00426D8F"/>
    <w:rsid w:val="004300F2"/>
    <w:rsid w:val="0043083F"/>
    <w:rsid w:val="00431A56"/>
    <w:rsid w:val="004322AB"/>
    <w:rsid w:val="00434861"/>
    <w:rsid w:val="0043534D"/>
    <w:rsid w:val="0044037F"/>
    <w:rsid w:val="00440AD0"/>
    <w:rsid w:val="00442006"/>
    <w:rsid w:val="00442749"/>
    <w:rsid w:val="00446320"/>
    <w:rsid w:val="00450BD1"/>
    <w:rsid w:val="00451172"/>
    <w:rsid w:val="00451C88"/>
    <w:rsid w:val="00452FD7"/>
    <w:rsid w:val="00453568"/>
    <w:rsid w:val="00454AC9"/>
    <w:rsid w:val="00457D72"/>
    <w:rsid w:val="00460741"/>
    <w:rsid w:val="004619B1"/>
    <w:rsid w:val="004636AB"/>
    <w:rsid w:val="00464360"/>
    <w:rsid w:val="004658E0"/>
    <w:rsid w:val="00467B06"/>
    <w:rsid w:val="00467FE8"/>
    <w:rsid w:val="00472667"/>
    <w:rsid w:val="00474B2A"/>
    <w:rsid w:val="004768C6"/>
    <w:rsid w:val="004779C7"/>
    <w:rsid w:val="00481063"/>
    <w:rsid w:val="00483C36"/>
    <w:rsid w:val="00484C02"/>
    <w:rsid w:val="00490CE2"/>
    <w:rsid w:val="0049391B"/>
    <w:rsid w:val="00493925"/>
    <w:rsid w:val="00495157"/>
    <w:rsid w:val="00495390"/>
    <w:rsid w:val="004A2576"/>
    <w:rsid w:val="004A28FB"/>
    <w:rsid w:val="004A55EE"/>
    <w:rsid w:val="004A6F08"/>
    <w:rsid w:val="004A72F7"/>
    <w:rsid w:val="004B08CA"/>
    <w:rsid w:val="004B22AF"/>
    <w:rsid w:val="004B241B"/>
    <w:rsid w:val="004B27FC"/>
    <w:rsid w:val="004B357D"/>
    <w:rsid w:val="004B44D0"/>
    <w:rsid w:val="004B5361"/>
    <w:rsid w:val="004C170B"/>
    <w:rsid w:val="004C1DFC"/>
    <w:rsid w:val="004C1ED7"/>
    <w:rsid w:val="004C28EA"/>
    <w:rsid w:val="004C33FD"/>
    <w:rsid w:val="004C4C43"/>
    <w:rsid w:val="004C6177"/>
    <w:rsid w:val="004C6F6B"/>
    <w:rsid w:val="004D4D81"/>
    <w:rsid w:val="004D5C5D"/>
    <w:rsid w:val="004D6A6A"/>
    <w:rsid w:val="004E0659"/>
    <w:rsid w:val="004E2190"/>
    <w:rsid w:val="004E3403"/>
    <w:rsid w:val="004E7283"/>
    <w:rsid w:val="004E7F5E"/>
    <w:rsid w:val="004F0DFB"/>
    <w:rsid w:val="004F19E4"/>
    <w:rsid w:val="004F527A"/>
    <w:rsid w:val="004F5653"/>
    <w:rsid w:val="004F571E"/>
    <w:rsid w:val="004F5792"/>
    <w:rsid w:val="004F5A62"/>
    <w:rsid w:val="004F5F68"/>
    <w:rsid w:val="004F686B"/>
    <w:rsid w:val="004F6BEB"/>
    <w:rsid w:val="004F7C05"/>
    <w:rsid w:val="005028EE"/>
    <w:rsid w:val="00505404"/>
    <w:rsid w:val="00505474"/>
    <w:rsid w:val="0050587F"/>
    <w:rsid w:val="00505D82"/>
    <w:rsid w:val="00507538"/>
    <w:rsid w:val="00510068"/>
    <w:rsid w:val="005120A3"/>
    <w:rsid w:val="005133AF"/>
    <w:rsid w:val="00514F47"/>
    <w:rsid w:val="0051595C"/>
    <w:rsid w:val="00515D02"/>
    <w:rsid w:val="00516D06"/>
    <w:rsid w:val="00517DE0"/>
    <w:rsid w:val="00520DBA"/>
    <w:rsid w:val="005254D1"/>
    <w:rsid w:val="0052609D"/>
    <w:rsid w:val="00526843"/>
    <w:rsid w:val="00526B3A"/>
    <w:rsid w:val="00527D59"/>
    <w:rsid w:val="00532886"/>
    <w:rsid w:val="00535828"/>
    <w:rsid w:val="0053694D"/>
    <w:rsid w:val="00537BCE"/>
    <w:rsid w:val="00540687"/>
    <w:rsid w:val="00542232"/>
    <w:rsid w:val="00542403"/>
    <w:rsid w:val="00542953"/>
    <w:rsid w:val="0054374A"/>
    <w:rsid w:val="00543A36"/>
    <w:rsid w:val="00544BA6"/>
    <w:rsid w:val="0054734B"/>
    <w:rsid w:val="00547A28"/>
    <w:rsid w:val="00547B78"/>
    <w:rsid w:val="00551CEF"/>
    <w:rsid w:val="00552FEB"/>
    <w:rsid w:val="00553358"/>
    <w:rsid w:val="005549C8"/>
    <w:rsid w:val="00556522"/>
    <w:rsid w:val="00557858"/>
    <w:rsid w:val="00561351"/>
    <w:rsid w:val="0056264C"/>
    <w:rsid w:val="00563431"/>
    <w:rsid w:val="0056528F"/>
    <w:rsid w:val="00567E4A"/>
    <w:rsid w:val="00567EFB"/>
    <w:rsid w:val="00572121"/>
    <w:rsid w:val="00572935"/>
    <w:rsid w:val="00573C1D"/>
    <w:rsid w:val="005740FC"/>
    <w:rsid w:val="00574319"/>
    <w:rsid w:val="00574789"/>
    <w:rsid w:val="00575331"/>
    <w:rsid w:val="0057612F"/>
    <w:rsid w:val="005768CA"/>
    <w:rsid w:val="005815C5"/>
    <w:rsid w:val="00583ED3"/>
    <w:rsid w:val="0058499B"/>
    <w:rsid w:val="00585219"/>
    <w:rsid w:val="005862F2"/>
    <w:rsid w:val="00587A91"/>
    <w:rsid w:val="00587AF2"/>
    <w:rsid w:val="00590978"/>
    <w:rsid w:val="00590E32"/>
    <w:rsid w:val="005917D9"/>
    <w:rsid w:val="00593457"/>
    <w:rsid w:val="005958B9"/>
    <w:rsid w:val="005960F8"/>
    <w:rsid w:val="005970DB"/>
    <w:rsid w:val="005A28DB"/>
    <w:rsid w:val="005A5669"/>
    <w:rsid w:val="005A7558"/>
    <w:rsid w:val="005B0A04"/>
    <w:rsid w:val="005B1410"/>
    <w:rsid w:val="005B1B72"/>
    <w:rsid w:val="005B1F4C"/>
    <w:rsid w:val="005B2C41"/>
    <w:rsid w:val="005B50BB"/>
    <w:rsid w:val="005B51D3"/>
    <w:rsid w:val="005B6C69"/>
    <w:rsid w:val="005B7581"/>
    <w:rsid w:val="005C025A"/>
    <w:rsid w:val="005C0F90"/>
    <w:rsid w:val="005C1ACE"/>
    <w:rsid w:val="005C1F03"/>
    <w:rsid w:val="005C283C"/>
    <w:rsid w:val="005C470D"/>
    <w:rsid w:val="005C4E9C"/>
    <w:rsid w:val="005C51E1"/>
    <w:rsid w:val="005C634B"/>
    <w:rsid w:val="005C765A"/>
    <w:rsid w:val="005D0C5B"/>
    <w:rsid w:val="005D1476"/>
    <w:rsid w:val="005D2C47"/>
    <w:rsid w:val="005D38CA"/>
    <w:rsid w:val="005D40B2"/>
    <w:rsid w:val="005D45DD"/>
    <w:rsid w:val="005D489F"/>
    <w:rsid w:val="005D6A04"/>
    <w:rsid w:val="005D6CE0"/>
    <w:rsid w:val="005E06F6"/>
    <w:rsid w:val="005E14C9"/>
    <w:rsid w:val="005E30BC"/>
    <w:rsid w:val="005E3868"/>
    <w:rsid w:val="005E7465"/>
    <w:rsid w:val="005F12AC"/>
    <w:rsid w:val="005F1D1D"/>
    <w:rsid w:val="006026B8"/>
    <w:rsid w:val="00603FB0"/>
    <w:rsid w:val="00604023"/>
    <w:rsid w:val="00604E42"/>
    <w:rsid w:val="00604EC0"/>
    <w:rsid w:val="00606538"/>
    <w:rsid w:val="00612503"/>
    <w:rsid w:val="0061259D"/>
    <w:rsid w:val="00612C4E"/>
    <w:rsid w:val="00613D7F"/>
    <w:rsid w:val="006142FF"/>
    <w:rsid w:val="006149A0"/>
    <w:rsid w:val="006206AE"/>
    <w:rsid w:val="0062249D"/>
    <w:rsid w:val="00624269"/>
    <w:rsid w:val="00625009"/>
    <w:rsid w:val="00626ADA"/>
    <w:rsid w:val="0062762C"/>
    <w:rsid w:val="00627C07"/>
    <w:rsid w:val="00627F9D"/>
    <w:rsid w:val="0063383E"/>
    <w:rsid w:val="00635E6C"/>
    <w:rsid w:val="0063687D"/>
    <w:rsid w:val="00642B76"/>
    <w:rsid w:val="00645A03"/>
    <w:rsid w:val="00647473"/>
    <w:rsid w:val="00647CE0"/>
    <w:rsid w:val="00650344"/>
    <w:rsid w:val="00650708"/>
    <w:rsid w:val="00655136"/>
    <w:rsid w:val="00656393"/>
    <w:rsid w:val="00657E31"/>
    <w:rsid w:val="00660A68"/>
    <w:rsid w:val="0066447A"/>
    <w:rsid w:val="00664C98"/>
    <w:rsid w:val="00665E6B"/>
    <w:rsid w:val="006661DC"/>
    <w:rsid w:val="00666F8D"/>
    <w:rsid w:val="006677A0"/>
    <w:rsid w:val="00676433"/>
    <w:rsid w:val="006776E1"/>
    <w:rsid w:val="00680709"/>
    <w:rsid w:val="00680820"/>
    <w:rsid w:val="0068207B"/>
    <w:rsid w:val="00683930"/>
    <w:rsid w:val="00683E45"/>
    <w:rsid w:val="006841BD"/>
    <w:rsid w:val="006850D1"/>
    <w:rsid w:val="00686572"/>
    <w:rsid w:val="00692316"/>
    <w:rsid w:val="00692B4A"/>
    <w:rsid w:val="00692DE2"/>
    <w:rsid w:val="00693F49"/>
    <w:rsid w:val="00695313"/>
    <w:rsid w:val="00695678"/>
    <w:rsid w:val="006965D1"/>
    <w:rsid w:val="00697D62"/>
    <w:rsid w:val="006A2D01"/>
    <w:rsid w:val="006A7F76"/>
    <w:rsid w:val="006B016B"/>
    <w:rsid w:val="006B05EC"/>
    <w:rsid w:val="006B0BB1"/>
    <w:rsid w:val="006B3124"/>
    <w:rsid w:val="006B6B86"/>
    <w:rsid w:val="006C0139"/>
    <w:rsid w:val="006C1924"/>
    <w:rsid w:val="006C266C"/>
    <w:rsid w:val="006C3916"/>
    <w:rsid w:val="006C4007"/>
    <w:rsid w:val="006C58F8"/>
    <w:rsid w:val="006C7196"/>
    <w:rsid w:val="006D00EC"/>
    <w:rsid w:val="006D2DEB"/>
    <w:rsid w:val="006D32D4"/>
    <w:rsid w:val="006D3CEB"/>
    <w:rsid w:val="006D5FC0"/>
    <w:rsid w:val="006E3D64"/>
    <w:rsid w:val="006E68FA"/>
    <w:rsid w:val="006E6939"/>
    <w:rsid w:val="006F04F4"/>
    <w:rsid w:val="006F2009"/>
    <w:rsid w:val="006F3025"/>
    <w:rsid w:val="006F5CA8"/>
    <w:rsid w:val="006F60A5"/>
    <w:rsid w:val="006F722C"/>
    <w:rsid w:val="00700820"/>
    <w:rsid w:val="007014C8"/>
    <w:rsid w:val="00702C50"/>
    <w:rsid w:val="00702FFB"/>
    <w:rsid w:val="007033E0"/>
    <w:rsid w:val="007076B3"/>
    <w:rsid w:val="00707BAA"/>
    <w:rsid w:val="00711D25"/>
    <w:rsid w:val="00712262"/>
    <w:rsid w:val="00713148"/>
    <w:rsid w:val="007131B6"/>
    <w:rsid w:val="00714FBC"/>
    <w:rsid w:val="0072139B"/>
    <w:rsid w:val="00724DC0"/>
    <w:rsid w:val="0072704C"/>
    <w:rsid w:val="007305C2"/>
    <w:rsid w:val="00733987"/>
    <w:rsid w:val="00734B2E"/>
    <w:rsid w:val="007358D8"/>
    <w:rsid w:val="00736E6E"/>
    <w:rsid w:val="007403BE"/>
    <w:rsid w:val="00740B3E"/>
    <w:rsid w:val="007416AB"/>
    <w:rsid w:val="007438A9"/>
    <w:rsid w:val="00744657"/>
    <w:rsid w:val="0074685E"/>
    <w:rsid w:val="00746AF2"/>
    <w:rsid w:val="00747020"/>
    <w:rsid w:val="007472DA"/>
    <w:rsid w:val="00747EE6"/>
    <w:rsid w:val="00750556"/>
    <w:rsid w:val="00754C29"/>
    <w:rsid w:val="00755A5E"/>
    <w:rsid w:val="007574CC"/>
    <w:rsid w:val="00761FC4"/>
    <w:rsid w:val="0076211C"/>
    <w:rsid w:val="007647A0"/>
    <w:rsid w:val="0076798D"/>
    <w:rsid w:val="00767D8B"/>
    <w:rsid w:val="00767FCC"/>
    <w:rsid w:val="00770DF5"/>
    <w:rsid w:val="007714C0"/>
    <w:rsid w:val="00771B35"/>
    <w:rsid w:val="00775467"/>
    <w:rsid w:val="00775D40"/>
    <w:rsid w:val="0077655A"/>
    <w:rsid w:val="007770D4"/>
    <w:rsid w:val="007801DA"/>
    <w:rsid w:val="007824A4"/>
    <w:rsid w:val="0078263E"/>
    <w:rsid w:val="0078467E"/>
    <w:rsid w:val="00786077"/>
    <w:rsid w:val="007871CA"/>
    <w:rsid w:val="00787236"/>
    <w:rsid w:val="00790886"/>
    <w:rsid w:val="007911CF"/>
    <w:rsid w:val="007926FC"/>
    <w:rsid w:val="00792C6D"/>
    <w:rsid w:val="00795573"/>
    <w:rsid w:val="007963B2"/>
    <w:rsid w:val="007A2737"/>
    <w:rsid w:val="007A5382"/>
    <w:rsid w:val="007A5CE0"/>
    <w:rsid w:val="007A6E2F"/>
    <w:rsid w:val="007A7F01"/>
    <w:rsid w:val="007C1217"/>
    <w:rsid w:val="007C72BA"/>
    <w:rsid w:val="007D21E3"/>
    <w:rsid w:val="007D2CB2"/>
    <w:rsid w:val="007D59AB"/>
    <w:rsid w:val="007D7E87"/>
    <w:rsid w:val="007E044D"/>
    <w:rsid w:val="007E1FA6"/>
    <w:rsid w:val="007E2B4D"/>
    <w:rsid w:val="007E5C84"/>
    <w:rsid w:val="007E6BDB"/>
    <w:rsid w:val="007E7EA3"/>
    <w:rsid w:val="007F1059"/>
    <w:rsid w:val="007F132B"/>
    <w:rsid w:val="007F6A3E"/>
    <w:rsid w:val="007F73C7"/>
    <w:rsid w:val="00802D0F"/>
    <w:rsid w:val="00802D5C"/>
    <w:rsid w:val="0080504D"/>
    <w:rsid w:val="008052CA"/>
    <w:rsid w:val="008054FF"/>
    <w:rsid w:val="00810E51"/>
    <w:rsid w:val="00811AF3"/>
    <w:rsid w:val="00813B9E"/>
    <w:rsid w:val="008144C2"/>
    <w:rsid w:val="008147AB"/>
    <w:rsid w:val="008214FB"/>
    <w:rsid w:val="008221A4"/>
    <w:rsid w:val="00822574"/>
    <w:rsid w:val="0082298B"/>
    <w:rsid w:val="0082701A"/>
    <w:rsid w:val="008317DB"/>
    <w:rsid w:val="00831D6D"/>
    <w:rsid w:val="0083220E"/>
    <w:rsid w:val="008326CE"/>
    <w:rsid w:val="008337FF"/>
    <w:rsid w:val="008425DE"/>
    <w:rsid w:val="00842DB0"/>
    <w:rsid w:val="00843AA4"/>
    <w:rsid w:val="008478B3"/>
    <w:rsid w:val="008510BC"/>
    <w:rsid w:val="0085169F"/>
    <w:rsid w:val="0085322A"/>
    <w:rsid w:val="00854B3E"/>
    <w:rsid w:val="00860604"/>
    <w:rsid w:val="008617CB"/>
    <w:rsid w:val="008621C5"/>
    <w:rsid w:val="00862499"/>
    <w:rsid w:val="00863522"/>
    <w:rsid w:val="00865404"/>
    <w:rsid w:val="008743F4"/>
    <w:rsid w:val="0087532E"/>
    <w:rsid w:val="00875DD3"/>
    <w:rsid w:val="00880A92"/>
    <w:rsid w:val="008819EC"/>
    <w:rsid w:val="00884A2D"/>
    <w:rsid w:val="008915B3"/>
    <w:rsid w:val="00892511"/>
    <w:rsid w:val="00892859"/>
    <w:rsid w:val="008934C8"/>
    <w:rsid w:val="008960D1"/>
    <w:rsid w:val="00896EE7"/>
    <w:rsid w:val="008978A3"/>
    <w:rsid w:val="008A11C1"/>
    <w:rsid w:val="008A25DE"/>
    <w:rsid w:val="008A5241"/>
    <w:rsid w:val="008B151F"/>
    <w:rsid w:val="008B1D31"/>
    <w:rsid w:val="008B29A4"/>
    <w:rsid w:val="008B33DB"/>
    <w:rsid w:val="008B7E8B"/>
    <w:rsid w:val="008C12ED"/>
    <w:rsid w:val="008C322A"/>
    <w:rsid w:val="008C4DE5"/>
    <w:rsid w:val="008C6599"/>
    <w:rsid w:val="008C7BB5"/>
    <w:rsid w:val="008D2357"/>
    <w:rsid w:val="008D6308"/>
    <w:rsid w:val="008D7654"/>
    <w:rsid w:val="008E0561"/>
    <w:rsid w:val="008E5053"/>
    <w:rsid w:val="008E5F70"/>
    <w:rsid w:val="008E6BB5"/>
    <w:rsid w:val="008F010D"/>
    <w:rsid w:val="008F0DC2"/>
    <w:rsid w:val="008F119E"/>
    <w:rsid w:val="008F3AC5"/>
    <w:rsid w:val="008F3FA0"/>
    <w:rsid w:val="008F4681"/>
    <w:rsid w:val="008F65D2"/>
    <w:rsid w:val="008F670F"/>
    <w:rsid w:val="008F7A5A"/>
    <w:rsid w:val="00900377"/>
    <w:rsid w:val="00900EF1"/>
    <w:rsid w:val="00905240"/>
    <w:rsid w:val="00905B46"/>
    <w:rsid w:val="00906335"/>
    <w:rsid w:val="00906513"/>
    <w:rsid w:val="009118B2"/>
    <w:rsid w:val="00915A51"/>
    <w:rsid w:val="00916C1B"/>
    <w:rsid w:val="0092138D"/>
    <w:rsid w:val="00923506"/>
    <w:rsid w:val="00924584"/>
    <w:rsid w:val="00925430"/>
    <w:rsid w:val="00925454"/>
    <w:rsid w:val="00926126"/>
    <w:rsid w:val="00926840"/>
    <w:rsid w:val="00926CFF"/>
    <w:rsid w:val="00926E57"/>
    <w:rsid w:val="00926F1C"/>
    <w:rsid w:val="009270A9"/>
    <w:rsid w:val="0092796D"/>
    <w:rsid w:val="00930F17"/>
    <w:rsid w:val="00932146"/>
    <w:rsid w:val="00933F48"/>
    <w:rsid w:val="009343AB"/>
    <w:rsid w:val="00934798"/>
    <w:rsid w:val="00935E08"/>
    <w:rsid w:val="009367E5"/>
    <w:rsid w:val="00940A0B"/>
    <w:rsid w:val="009424A2"/>
    <w:rsid w:val="0094263A"/>
    <w:rsid w:val="00942D74"/>
    <w:rsid w:val="00945BD1"/>
    <w:rsid w:val="009472E2"/>
    <w:rsid w:val="00950B09"/>
    <w:rsid w:val="00951287"/>
    <w:rsid w:val="00954202"/>
    <w:rsid w:val="0095432D"/>
    <w:rsid w:val="009547DC"/>
    <w:rsid w:val="009557CB"/>
    <w:rsid w:val="00956910"/>
    <w:rsid w:val="009569B6"/>
    <w:rsid w:val="00956E6E"/>
    <w:rsid w:val="00960A16"/>
    <w:rsid w:val="009644C5"/>
    <w:rsid w:val="0096474E"/>
    <w:rsid w:val="00964849"/>
    <w:rsid w:val="00964A9A"/>
    <w:rsid w:val="00965D84"/>
    <w:rsid w:val="00967768"/>
    <w:rsid w:val="0097044B"/>
    <w:rsid w:val="009704D8"/>
    <w:rsid w:val="00970F8B"/>
    <w:rsid w:val="00972289"/>
    <w:rsid w:val="00973430"/>
    <w:rsid w:val="0097661A"/>
    <w:rsid w:val="00977D71"/>
    <w:rsid w:val="00985510"/>
    <w:rsid w:val="00986F88"/>
    <w:rsid w:val="0098794B"/>
    <w:rsid w:val="009879D4"/>
    <w:rsid w:val="009904A6"/>
    <w:rsid w:val="009934B0"/>
    <w:rsid w:val="009947B0"/>
    <w:rsid w:val="00994C1F"/>
    <w:rsid w:val="00995DC2"/>
    <w:rsid w:val="009966E9"/>
    <w:rsid w:val="00997182"/>
    <w:rsid w:val="00997DFC"/>
    <w:rsid w:val="009A066C"/>
    <w:rsid w:val="009A155C"/>
    <w:rsid w:val="009A1D77"/>
    <w:rsid w:val="009A3CC0"/>
    <w:rsid w:val="009A47FB"/>
    <w:rsid w:val="009A7B07"/>
    <w:rsid w:val="009B02AA"/>
    <w:rsid w:val="009B36A4"/>
    <w:rsid w:val="009B795A"/>
    <w:rsid w:val="009B79C6"/>
    <w:rsid w:val="009C01C9"/>
    <w:rsid w:val="009C1413"/>
    <w:rsid w:val="009C2429"/>
    <w:rsid w:val="009C5697"/>
    <w:rsid w:val="009D3834"/>
    <w:rsid w:val="009D3C39"/>
    <w:rsid w:val="009D4C14"/>
    <w:rsid w:val="009D4D75"/>
    <w:rsid w:val="009D6722"/>
    <w:rsid w:val="009E1B63"/>
    <w:rsid w:val="009E1F75"/>
    <w:rsid w:val="009E2A81"/>
    <w:rsid w:val="009E3E97"/>
    <w:rsid w:val="009E3EDA"/>
    <w:rsid w:val="009E41BB"/>
    <w:rsid w:val="009E44F9"/>
    <w:rsid w:val="009E4B73"/>
    <w:rsid w:val="009E597D"/>
    <w:rsid w:val="009F0E8F"/>
    <w:rsid w:val="009F4DBE"/>
    <w:rsid w:val="009F4FF5"/>
    <w:rsid w:val="009F615C"/>
    <w:rsid w:val="00A0513A"/>
    <w:rsid w:val="00A14A15"/>
    <w:rsid w:val="00A14E11"/>
    <w:rsid w:val="00A1519F"/>
    <w:rsid w:val="00A21D61"/>
    <w:rsid w:val="00A23D96"/>
    <w:rsid w:val="00A25D88"/>
    <w:rsid w:val="00A2602A"/>
    <w:rsid w:val="00A26504"/>
    <w:rsid w:val="00A26B85"/>
    <w:rsid w:val="00A26E53"/>
    <w:rsid w:val="00A30035"/>
    <w:rsid w:val="00A302D3"/>
    <w:rsid w:val="00A309ED"/>
    <w:rsid w:val="00A3228F"/>
    <w:rsid w:val="00A32E13"/>
    <w:rsid w:val="00A344B1"/>
    <w:rsid w:val="00A34DC0"/>
    <w:rsid w:val="00A362D1"/>
    <w:rsid w:val="00A41429"/>
    <w:rsid w:val="00A431D4"/>
    <w:rsid w:val="00A44791"/>
    <w:rsid w:val="00A46AD5"/>
    <w:rsid w:val="00A471D9"/>
    <w:rsid w:val="00A52D13"/>
    <w:rsid w:val="00A53956"/>
    <w:rsid w:val="00A53C13"/>
    <w:rsid w:val="00A571F6"/>
    <w:rsid w:val="00A6173C"/>
    <w:rsid w:val="00A62171"/>
    <w:rsid w:val="00A674E6"/>
    <w:rsid w:val="00A67C3E"/>
    <w:rsid w:val="00A72516"/>
    <w:rsid w:val="00A73430"/>
    <w:rsid w:val="00A76248"/>
    <w:rsid w:val="00A81D78"/>
    <w:rsid w:val="00A81F52"/>
    <w:rsid w:val="00A84CF0"/>
    <w:rsid w:val="00A86ED3"/>
    <w:rsid w:val="00A86F83"/>
    <w:rsid w:val="00A879E0"/>
    <w:rsid w:val="00A87D5E"/>
    <w:rsid w:val="00A900D9"/>
    <w:rsid w:val="00A90705"/>
    <w:rsid w:val="00A90C56"/>
    <w:rsid w:val="00A92F3A"/>
    <w:rsid w:val="00A940FB"/>
    <w:rsid w:val="00A9485D"/>
    <w:rsid w:val="00A97315"/>
    <w:rsid w:val="00A97389"/>
    <w:rsid w:val="00A97B53"/>
    <w:rsid w:val="00AB0711"/>
    <w:rsid w:val="00AB3B26"/>
    <w:rsid w:val="00AB3B4B"/>
    <w:rsid w:val="00AB412A"/>
    <w:rsid w:val="00AB4ACD"/>
    <w:rsid w:val="00AB50FB"/>
    <w:rsid w:val="00AB7C05"/>
    <w:rsid w:val="00AC08BA"/>
    <w:rsid w:val="00AC0CAF"/>
    <w:rsid w:val="00AC21A0"/>
    <w:rsid w:val="00AC74A2"/>
    <w:rsid w:val="00AD04C8"/>
    <w:rsid w:val="00AD0620"/>
    <w:rsid w:val="00AD0AA7"/>
    <w:rsid w:val="00AD147B"/>
    <w:rsid w:val="00AD25E7"/>
    <w:rsid w:val="00AD327F"/>
    <w:rsid w:val="00AD5FE2"/>
    <w:rsid w:val="00AD67B1"/>
    <w:rsid w:val="00AD6800"/>
    <w:rsid w:val="00AE0793"/>
    <w:rsid w:val="00AE1918"/>
    <w:rsid w:val="00AE1A09"/>
    <w:rsid w:val="00AE4E2B"/>
    <w:rsid w:val="00AE528B"/>
    <w:rsid w:val="00AE73D8"/>
    <w:rsid w:val="00AF1498"/>
    <w:rsid w:val="00AF16E8"/>
    <w:rsid w:val="00AF4A74"/>
    <w:rsid w:val="00AF4D15"/>
    <w:rsid w:val="00AF62B6"/>
    <w:rsid w:val="00AF64C5"/>
    <w:rsid w:val="00AF7B3E"/>
    <w:rsid w:val="00AF7F60"/>
    <w:rsid w:val="00B00992"/>
    <w:rsid w:val="00B023BF"/>
    <w:rsid w:val="00B030E3"/>
    <w:rsid w:val="00B03F07"/>
    <w:rsid w:val="00B05028"/>
    <w:rsid w:val="00B0629B"/>
    <w:rsid w:val="00B065B2"/>
    <w:rsid w:val="00B06EFE"/>
    <w:rsid w:val="00B07766"/>
    <w:rsid w:val="00B10E56"/>
    <w:rsid w:val="00B11B58"/>
    <w:rsid w:val="00B122CC"/>
    <w:rsid w:val="00B12BF6"/>
    <w:rsid w:val="00B164C7"/>
    <w:rsid w:val="00B20EF9"/>
    <w:rsid w:val="00B217F6"/>
    <w:rsid w:val="00B22CBB"/>
    <w:rsid w:val="00B26E9B"/>
    <w:rsid w:val="00B277C6"/>
    <w:rsid w:val="00B27864"/>
    <w:rsid w:val="00B309E8"/>
    <w:rsid w:val="00B30AF9"/>
    <w:rsid w:val="00B30BBC"/>
    <w:rsid w:val="00B35147"/>
    <w:rsid w:val="00B356D0"/>
    <w:rsid w:val="00B40D0E"/>
    <w:rsid w:val="00B4394C"/>
    <w:rsid w:val="00B43CE7"/>
    <w:rsid w:val="00B469FE"/>
    <w:rsid w:val="00B512AB"/>
    <w:rsid w:val="00B521D0"/>
    <w:rsid w:val="00B56965"/>
    <w:rsid w:val="00B57240"/>
    <w:rsid w:val="00B6283D"/>
    <w:rsid w:val="00B651DC"/>
    <w:rsid w:val="00B679CE"/>
    <w:rsid w:val="00B71AA1"/>
    <w:rsid w:val="00B75B68"/>
    <w:rsid w:val="00B82B2A"/>
    <w:rsid w:val="00B8340F"/>
    <w:rsid w:val="00B8513E"/>
    <w:rsid w:val="00B916DF"/>
    <w:rsid w:val="00B91906"/>
    <w:rsid w:val="00B92645"/>
    <w:rsid w:val="00B95D98"/>
    <w:rsid w:val="00B96C28"/>
    <w:rsid w:val="00B96E1F"/>
    <w:rsid w:val="00B97664"/>
    <w:rsid w:val="00BA3A5D"/>
    <w:rsid w:val="00BA3CDD"/>
    <w:rsid w:val="00BA4D3C"/>
    <w:rsid w:val="00BA55E7"/>
    <w:rsid w:val="00BA7E06"/>
    <w:rsid w:val="00BB19A4"/>
    <w:rsid w:val="00BB315E"/>
    <w:rsid w:val="00BB7C6A"/>
    <w:rsid w:val="00BC217F"/>
    <w:rsid w:val="00BC2209"/>
    <w:rsid w:val="00BC4B3C"/>
    <w:rsid w:val="00BC4D64"/>
    <w:rsid w:val="00BC64A1"/>
    <w:rsid w:val="00BC710B"/>
    <w:rsid w:val="00BD06C0"/>
    <w:rsid w:val="00BD1F68"/>
    <w:rsid w:val="00BD27C5"/>
    <w:rsid w:val="00BD33CD"/>
    <w:rsid w:val="00BD6549"/>
    <w:rsid w:val="00BD65D3"/>
    <w:rsid w:val="00BE030E"/>
    <w:rsid w:val="00BE0F6C"/>
    <w:rsid w:val="00BE23E6"/>
    <w:rsid w:val="00BE24AD"/>
    <w:rsid w:val="00BE28ED"/>
    <w:rsid w:val="00BE29E1"/>
    <w:rsid w:val="00BE355A"/>
    <w:rsid w:val="00BE3C75"/>
    <w:rsid w:val="00BE408B"/>
    <w:rsid w:val="00BE41C7"/>
    <w:rsid w:val="00BE46E9"/>
    <w:rsid w:val="00BE60D0"/>
    <w:rsid w:val="00BF09A4"/>
    <w:rsid w:val="00BF23D3"/>
    <w:rsid w:val="00BF4042"/>
    <w:rsid w:val="00BF4703"/>
    <w:rsid w:val="00BF4817"/>
    <w:rsid w:val="00BF55CC"/>
    <w:rsid w:val="00BF586D"/>
    <w:rsid w:val="00BF69A9"/>
    <w:rsid w:val="00C00B62"/>
    <w:rsid w:val="00C02BBB"/>
    <w:rsid w:val="00C0341B"/>
    <w:rsid w:val="00C048CF"/>
    <w:rsid w:val="00C06F66"/>
    <w:rsid w:val="00C07EBE"/>
    <w:rsid w:val="00C11655"/>
    <w:rsid w:val="00C124FD"/>
    <w:rsid w:val="00C14880"/>
    <w:rsid w:val="00C15AD1"/>
    <w:rsid w:val="00C16471"/>
    <w:rsid w:val="00C16EF9"/>
    <w:rsid w:val="00C20F1E"/>
    <w:rsid w:val="00C2169D"/>
    <w:rsid w:val="00C2295F"/>
    <w:rsid w:val="00C22987"/>
    <w:rsid w:val="00C243D5"/>
    <w:rsid w:val="00C25B0E"/>
    <w:rsid w:val="00C268A6"/>
    <w:rsid w:val="00C30FE6"/>
    <w:rsid w:val="00C3131E"/>
    <w:rsid w:val="00C3176A"/>
    <w:rsid w:val="00C330DC"/>
    <w:rsid w:val="00C33E42"/>
    <w:rsid w:val="00C35819"/>
    <w:rsid w:val="00C374DB"/>
    <w:rsid w:val="00C409E4"/>
    <w:rsid w:val="00C43C62"/>
    <w:rsid w:val="00C47095"/>
    <w:rsid w:val="00C5138E"/>
    <w:rsid w:val="00C5152B"/>
    <w:rsid w:val="00C524F6"/>
    <w:rsid w:val="00C529D1"/>
    <w:rsid w:val="00C52F9A"/>
    <w:rsid w:val="00C55E50"/>
    <w:rsid w:val="00C5644B"/>
    <w:rsid w:val="00C60AD6"/>
    <w:rsid w:val="00C63AA4"/>
    <w:rsid w:val="00C64123"/>
    <w:rsid w:val="00C64148"/>
    <w:rsid w:val="00C64EE3"/>
    <w:rsid w:val="00C664CD"/>
    <w:rsid w:val="00C665E7"/>
    <w:rsid w:val="00C67EE4"/>
    <w:rsid w:val="00C71495"/>
    <w:rsid w:val="00C71C0A"/>
    <w:rsid w:val="00C72839"/>
    <w:rsid w:val="00C73AC8"/>
    <w:rsid w:val="00C74826"/>
    <w:rsid w:val="00C7656F"/>
    <w:rsid w:val="00C81FFE"/>
    <w:rsid w:val="00C83754"/>
    <w:rsid w:val="00C8399C"/>
    <w:rsid w:val="00C84969"/>
    <w:rsid w:val="00C8498B"/>
    <w:rsid w:val="00C85487"/>
    <w:rsid w:val="00C85B00"/>
    <w:rsid w:val="00C8729E"/>
    <w:rsid w:val="00C901F8"/>
    <w:rsid w:val="00C92111"/>
    <w:rsid w:val="00C94743"/>
    <w:rsid w:val="00C947A8"/>
    <w:rsid w:val="00C95E51"/>
    <w:rsid w:val="00C96133"/>
    <w:rsid w:val="00C966DE"/>
    <w:rsid w:val="00CA00DE"/>
    <w:rsid w:val="00CA0299"/>
    <w:rsid w:val="00CA14D0"/>
    <w:rsid w:val="00CA19D9"/>
    <w:rsid w:val="00CA4E5D"/>
    <w:rsid w:val="00CA6BC5"/>
    <w:rsid w:val="00CB271A"/>
    <w:rsid w:val="00CB3A8C"/>
    <w:rsid w:val="00CB41B5"/>
    <w:rsid w:val="00CB5AC2"/>
    <w:rsid w:val="00CB635F"/>
    <w:rsid w:val="00CB679A"/>
    <w:rsid w:val="00CB6F85"/>
    <w:rsid w:val="00CB7D65"/>
    <w:rsid w:val="00CC4896"/>
    <w:rsid w:val="00CC53CF"/>
    <w:rsid w:val="00CC6D67"/>
    <w:rsid w:val="00CC70EB"/>
    <w:rsid w:val="00CC764E"/>
    <w:rsid w:val="00CD0516"/>
    <w:rsid w:val="00CD0BE9"/>
    <w:rsid w:val="00CD4712"/>
    <w:rsid w:val="00CD5079"/>
    <w:rsid w:val="00CD5A74"/>
    <w:rsid w:val="00CD6965"/>
    <w:rsid w:val="00CE3C96"/>
    <w:rsid w:val="00CE4079"/>
    <w:rsid w:val="00CE49F7"/>
    <w:rsid w:val="00CE63A1"/>
    <w:rsid w:val="00CF1FAA"/>
    <w:rsid w:val="00CF5EA6"/>
    <w:rsid w:val="00CF60DF"/>
    <w:rsid w:val="00D00D59"/>
    <w:rsid w:val="00D028E0"/>
    <w:rsid w:val="00D02F46"/>
    <w:rsid w:val="00D0399E"/>
    <w:rsid w:val="00D052C9"/>
    <w:rsid w:val="00D06310"/>
    <w:rsid w:val="00D0698F"/>
    <w:rsid w:val="00D071FF"/>
    <w:rsid w:val="00D0778B"/>
    <w:rsid w:val="00D1275D"/>
    <w:rsid w:val="00D13597"/>
    <w:rsid w:val="00D16C51"/>
    <w:rsid w:val="00D22499"/>
    <w:rsid w:val="00D22973"/>
    <w:rsid w:val="00D22A72"/>
    <w:rsid w:val="00D22B5B"/>
    <w:rsid w:val="00D2362D"/>
    <w:rsid w:val="00D24B41"/>
    <w:rsid w:val="00D2753D"/>
    <w:rsid w:val="00D2775E"/>
    <w:rsid w:val="00D32092"/>
    <w:rsid w:val="00D3277B"/>
    <w:rsid w:val="00D33B15"/>
    <w:rsid w:val="00D3450C"/>
    <w:rsid w:val="00D35C1F"/>
    <w:rsid w:val="00D36FDC"/>
    <w:rsid w:val="00D453F7"/>
    <w:rsid w:val="00D4557C"/>
    <w:rsid w:val="00D4766A"/>
    <w:rsid w:val="00D50E39"/>
    <w:rsid w:val="00D526F4"/>
    <w:rsid w:val="00D5653C"/>
    <w:rsid w:val="00D568A4"/>
    <w:rsid w:val="00D57BE0"/>
    <w:rsid w:val="00D618E5"/>
    <w:rsid w:val="00D64C63"/>
    <w:rsid w:val="00D65A6B"/>
    <w:rsid w:val="00D660E3"/>
    <w:rsid w:val="00D7160E"/>
    <w:rsid w:val="00D737B4"/>
    <w:rsid w:val="00D74D54"/>
    <w:rsid w:val="00D76CF9"/>
    <w:rsid w:val="00D81331"/>
    <w:rsid w:val="00D83159"/>
    <w:rsid w:val="00D84CD1"/>
    <w:rsid w:val="00D859B6"/>
    <w:rsid w:val="00D866EF"/>
    <w:rsid w:val="00D90769"/>
    <w:rsid w:val="00D914F7"/>
    <w:rsid w:val="00D94A2F"/>
    <w:rsid w:val="00D97FEE"/>
    <w:rsid w:val="00DA0A75"/>
    <w:rsid w:val="00DA24BD"/>
    <w:rsid w:val="00DA299A"/>
    <w:rsid w:val="00DA6447"/>
    <w:rsid w:val="00DA661A"/>
    <w:rsid w:val="00DA7D18"/>
    <w:rsid w:val="00DB1003"/>
    <w:rsid w:val="00DB2159"/>
    <w:rsid w:val="00DB564D"/>
    <w:rsid w:val="00DB6450"/>
    <w:rsid w:val="00DB6455"/>
    <w:rsid w:val="00DB765D"/>
    <w:rsid w:val="00DB7A96"/>
    <w:rsid w:val="00DC0EB6"/>
    <w:rsid w:val="00DC2E17"/>
    <w:rsid w:val="00DC5C1A"/>
    <w:rsid w:val="00DC6DDD"/>
    <w:rsid w:val="00DC721F"/>
    <w:rsid w:val="00DD097C"/>
    <w:rsid w:val="00DD1D60"/>
    <w:rsid w:val="00DD2974"/>
    <w:rsid w:val="00DD4730"/>
    <w:rsid w:val="00DD5673"/>
    <w:rsid w:val="00DD6EF9"/>
    <w:rsid w:val="00DD7EB0"/>
    <w:rsid w:val="00DE0EFC"/>
    <w:rsid w:val="00DE1154"/>
    <w:rsid w:val="00DE13B5"/>
    <w:rsid w:val="00DE4174"/>
    <w:rsid w:val="00DE51DF"/>
    <w:rsid w:val="00DE5D03"/>
    <w:rsid w:val="00DF0194"/>
    <w:rsid w:val="00DF06C4"/>
    <w:rsid w:val="00DF2A45"/>
    <w:rsid w:val="00DF2A75"/>
    <w:rsid w:val="00DF37E9"/>
    <w:rsid w:val="00DF5AED"/>
    <w:rsid w:val="00DF67DB"/>
    <w:rsid w:val="00DF7945"/>
    <w:rsid w:val="00E009C8"/>
    <w:rsid w:val="00E009FD"/>
    <w:rsid w:val="00E031F9"/>
    <w:rsid w:val="00E043E9"/>
    <w:rsid w:val="00E0477F"/>
    <w:rsid w:val="00E05A9C"/>
    <w:rsid w:val="00E06781"/>
    <w:rsid w:val="00E1038A"/>
    <w:rsid w:val="00E11CEB"/>
    <w:rsid w:val="00E17E59"/>
    <w:rsid w:val="00E215CD"/>
    <w:rsid w:val="00E22E43"/>
    <w:rsid w:val="00E2471D"/>
    <w:rsid w:val="00E2494F"/>
    <w:rsid w:val="00E27FAE"/>
    <w:rsid w:val="00E308D3"/>
    <w:rsid w:val="00E30A1C"/>
    <w:rsid w:val="00E31026"/>
    <w:rsid w:val="00E312B1"/>
    <w:rsid w:val="00E31C07"/>
    <w:rsid w:val="00E328AB"/>
    <w:rsid w:val="00E341EE"/>
    <w:rsid w:val="00E35156"/>
    <w:rsid w:val="00E35E40"/>
    <w:rsid w:val="00E36744"/>
    <w:rsid w:val="00E36926"/>
    <w:rsid w:val="00E404CC"/>
    <w:rsid w:val="00E4102C"/>
    <w:rsid w:val="00E426D5"/>
    <w:rsid w:val="00E43912"/>
    <w:rsid w:val="00E4524B"/>
    <w:rsid w:val="00E50717"/>
    <w:rsid w:val="00E5102A"/>
    <w:rsid w:val="00E53129"/>
    <w:rsid w:val="00E54650"/>
    <w:rsid w:val="00E55824"/>
    <w:rsid w:val="00E561CC"/>
    <w:rsid w:val="00E575E4"/>
    <w:rsid w:val="00E57DF6"/>
    <w:rsid w:val="00E630DD"/>
    <w:rsid w:val="00E66B3D"/>
    <w:rsid w:val="00E702E2"/>
    <w:rsid w:val="00E7061F"/>
    <w:rsid w:val="00E71A0D"/>
    <w:rsid w:val="00E71AB0"/>
    <w:rsid w:val="00E73E69"/>
    <w:rsid w:val="00E7518C"/>
    <w:rsid w:val="00E77A8D"/>
    <w:rsid w:val="00E83355"/>
    <w:rsid w:val="00E848F8"/>
    <w:rsid w:val="00E873C9"/>
    <w:rsid w:val="00E90605"/>
    <w:rsid w:val="00E907C9"/>
    <w:rsid w:val="00E93BEB"/>
    <w:rsid w:val="00E93C00"/>
    <w:rsid w:val="00E94326"/>
    <w:rsid w:val="00E952E9"/>
    <w:rsid w:val="00E95C4E"/>
    <w:rsid w:val="00E9708D"/>
    <w:rsid w:val="00E97773"/>
    <w:rsid w:val="00EA03FC"/>
    <w:rsid w:val="00EA3751"/>
    <w:rsid w:val="00EA6F68"/>
    <w:rsid w:val="00EA7ED3"/>
    <w:rsid w:val="00EB02B9"/>
    <w:rsid w:val="00EB056A"/>
    <w:rsid w:val="00EB0C39"/>
    <w:rsid w:val="00EB2FD4"/>
    <w:rsid w:val="00EB415F"/>
    <w:rsid w:val="00EB4384"/>
    <w:rsid w:val="00EC06AF"/>
    <w:rsid w:val="00EC397A"/>
    <w:rsid w:val="00EC4607"/>
    <w:rsid w:val="00EC5CA6"/>
    <w:rsid w:val="00EC63BC"/>
    <w:rsid w:val="00ED0CDE"/>
    <w:rsid w:val="00ED44AA"/>
    <w:rsid w:val="00ED5815"/>
    <w:rsid w:val="00ED5AE6"/>
    <w:rsid w:val="00ED7F1A"/>
    <w:rsid w:val="00EE1CE0"/>
    <w:rsid w:val="00EE23C4"/>
    <w:rsid w:val="00EE2864"/>
    <w:rsid w:val="00EE33DE"/>
    <w:rsid w:val="00EE507E"/>
    <w:rsid w:val="00EE58BA"/>
    <w:rsid w:val="00EF0B39"/>
    <w:rsid w:val="00EF2DE3"/>
    <w:rsid w:val="00EF6041"/>
    <w:rsid w:val="00EF67DF"/>
    <w:rsid w:val="00EF6EA6"/>
    <w:rsid w:val="00F01E3C"/>
    <w:rsid w:val="00F05CE8"/>
    <w:rsid w:val="00F05DB4"/>
    <w:rsid w:val="00F063BB"/>
    <w:rsid w:val="00F10123"/>
    <w:rsid w:val="00F10C89"/>
    <w:rsid w:val="00F11284"/>
    <w:rsid w:val="00F13D37"/>
    <w:rsid w:val="00F1670D"/>
    <w:rsid w:val="00F17AF8"/>
    <w:rsid w:val="00F2014F"/>
    <w:rsid w:val="00F243D7"/>
    <w:rsid w:val="00F26597"/>
    <w:rsid w:val="00F27BC9"/>
    <w:rsid w:val="00F31F02"/>
    <w:rsid w:val="00F33537"/>
    <w:rsid w:val="00F35B21"/>
    <w:rsid w:val="00F371FD"/>
    <w:rsid w:val="00F372D7"/>
    <w:rsid w:val="00F37E21"/>
    <w:rsid w:val="00F4029F"/>
    <w:rsid w:val="00F402BD"/>
    <w:rsid w:val="00F4264A"/>
    <w:rsid w:val="00F472A8"/>
    <w:rsid w:val="00F477AC"/>
    <w:rsid w:val="00F500BB"/>
    <w:rsid w:val="00F504C0"/>
    <w:rsid w:val="00F51886"/>
    <w:rsid w:val="00F51920"/>
    <w:rsid w:val="00F527E3"/>
    <w:rsid w:val="00F5349E"/>
    <w:rsid w:val="00F5449E"/>
    <w:rsid w:val="00F54F70"/>
    <w:rsid w:val="00F554FD"/>
    <w:rsid w:val="00F564AC"/>
    <w:rsid w:val="00F56561"/>
    <w:rsid w:val="00F573A2"/>
    <w:rsid w:val="00F60C07"/>
    <w:rsid w:val="00F60CD7"/>
    <w:rsid w:val="00F61C1C"/>
    <w:rsid w:val="00F62078"/>
    <w:rsid w:val="00F65196"/>
    <w:rsid w:val="00F6553A"/>
    <w:rsid w:val="00F65DC5"/>
    <w:rsid w:val="00F667DA"/>
    <w:rsid w:val="00F67A9E"/>
    <w:rsid w:val="00F71332"/>
    <w:rsid w:val="00F7210E"/>
    <w:rsid w:val="00F725F6"/>
    <w:rsid w:val="00F74F64"/>
    <w:rsid w:val="00F758D4"/>
    <w:rsid w:val="00F81273"/>
    <w:rsid w:val="00F83986"/>
    <w:rsid w:val="00F852FF"/>
    <w:rsid w:val="00F85777"/>
    <w:rsid w:val="00F86025"/>
    <w:rsid w:val="00F86EDC"/>
    <w:rsid w:val="00F92A19"/>
    <w:rsid w:val="00F93976"/>
    <w:rsid w:val="00F94ECD"/>
    <w:rsid w:val="00F9527F"/>
    <w:rsid w:val="00F97578"/>
    <w:rsid w:val="00F979F6"/>
    <w:rsid w:val="00FA0AB2"/>
    <w:rsid w:val="00FA19C0"/>
    <w:rsid w:val="00FA1FF8"/>
    <w:rsid w:val="00FA46EC"/>
    <w:rsid w:val="00FA4C24"/>
    <w:rsid w:val="00FA6036"/>
    <w:rsid w:val="00FA66D0"/>
    <w:rsid w:val="00FA713E"/>
    <w:rsid w:val="00FA78C0"/>
    <w:rsid w:val="00FB0372"/>
    <w:rsid w:val="00FB4DC9"/>
    <w:rsid w:val="00FB5C79"/>
    <w:rsid w:val="00FB5DC3"/>
    <w:rsid w:val="00FB718C"/>
    <w:rsid w:val="00FC1293"/>
    <w:rsid w:val="00FC270F"/>
    <w:rsid w:val="00FC3EC2"/>
    <w:rsid w:val="00FC450C"/>
    <w:rsid w:val="00FC6CF4"/>
    <w:rsid w:val="00FD14D0"/>
    <w:rsid w:val="00FD2D58"/>
    <w:rsid w:val="00FD2F5E"/>
    <w:rsid w:val="00FD524E"/>
    <w:rsid w:val="00FD525A"/>
    <w:rsid w:val="00FD55B1"/>
    <w:rsid w:val="00FD5F39"/>
    <w:rsid w:val="00FD629B"/>
    <w:rsid w:val="00FD680C"/>
    <w:rsid w:val="00FE0FFB"/>
    <w:rsid w:val="00FE292D"/>
    <w:rsid w:val="00FE3070"/>
    <w:rsid w:val="00FE41B8"/>
    <w:rsid w:val="00FE48E0"/>
    <w:rsid w:val="00FE5756"/>
    <w:rsid w:val="00FE706F"/>
    <w:rsid w:val="00FE7CF5"/>
    <w:rsid w:val="00FF01D9"/>
    <w:rsid w:val="00FF0668"/>
    <w:rsid w:val="00FF10A3"/>
    <w:rsid w:val="00FF1F7F"/>
    <w:rsid w:val="00FF2B59"/>
    <w:rsid w:val="00FF58A5"/>
    <w:rsid w:val="00FF6B71"/>
    <w:rsid w:val="00FF7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C494D7"/>
  <w15:chartTrackingRefBased/>
  <w15:docId w15:val="{576C00A9-7737-439A-9CA0-5D3F11F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88"/>
    <w:rPr>
      <w:sz w:val="24"/>
      <w:szCs w:val="24"/>
      <w:lang w:eastAsia="ru-RU"/>
    </w:rPr>
  </w:style>
  <w:style w:type="paragraph" w:styleId="1">
    <w:name w:val="heading 1"/>
    <w:basedOn w:val="a"/>
    <w:next w:val="a"/>
    <w:link w:val="10"/>
    <w:uiPriority w:val="9"/>
    <w:qFormat/>
    <w:rsid w:val="00AB3B26"/>
    <w:pPr>
      <w:keepNext/>
      <w:suppressAutoHyphens/>
      <w:spacing w:before="240" w:after="60"/>
      <w:outlineLvl w:val="0"/>
    </w:pPr>
    <w:rPr>
      <w:rFonts w:ascii="Calibri Light" w:hAnsi="Calibri Light"/>
      <w:b/>
      <w:bCs/>
      <w:kern w:val="32"/>
      <w:sz w:val="32"/>
      <w:szCs w:val="32"/>
      <w:lang w:val="ru-RU" w:eastAsia="ar-SA"/>
    </w:rPr>
  </w:style>
  <w:style w:type="paragraph" w:styleId="2">
    <w:name w:val="heading 2"/>
    <w:basedOn w:val="a"/>
    <w:next w:val="a"/>
    <w:link w:val="20"/>
    <w:uiPriority w:val="9"/>
    <w:semiHidden/>
    <w:unhideWhenUsed/>
    <w:qFormat/>
    <w:rsid w:val="00DC6D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5312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ий шрифт абзацу1"/>
  </w:style>
  <w:style w:type="character" w:styleId="a3">
    <w:name w:val="Strong"/>
    <w:uiPriority w:val="22"/>
    <w:qFormat/>
    <w:rPr>
      <w:rFonts w:ascii="Times New Roman" w:hAnsi="Times New Roman" w:cs="Times New Roman"/>
      <w:b/>
      <w:bCs/>
    </w:rPr>
  </w:style>
  <w:style w:type="character" w:styleId="a4">
    <w:name w:val="Hyperlink"/>
    <w:rPr>
      <w:rFonts w:ascii="Times New Roman" w:hAnsi="Times New Roman" w:cs="Times New Roman"/>
      <w:color w:val="0000FF"/>
      <w:u w:val="single"/>
    </w:rPr>
  </w:style>
  <w:style w:type="character" w:customStyle="1" w:styleId="a5">
    <w:name w:val="Основний текст Знак"/>
    <w:rPr>
      <w:sz w:val="28"/>
      <w:szCs w:val="28"/>
      <w:lang w:val="uk-UA" w:eastAsia="ar-SA" w:bidi="ar-SA"/>
    </w:rPr>
  </w:style>
  <w:style w:type="character" w:customStyle="1" w:styleId="apple-converted-space">
    <w:name w:val="apple-converted-space"/>
    <w:basedOn w:val="11"/>
  </w:style>
  <w:style w:type="character" w:styleId="a6">
    <w:name w:val="Emphasis"/>
    <w:uiPriority w:val="20"/>
    <w:qFormat/>
    <w:rPr>
      <w:i/>
      <w:iCs/>
    </w:rPr>
  </w:style>
  <w:style w:type="character" w:customStyle="1" w:styleId="a7">
    <w:name w:val="Символ нумерации"/>
  </w:style>
  <w:style w:type="paragraph" w:customStyle="1" w:styleId="12">
    <w:name w:val="Заголовок1"/>
    <w:basedOn w:val="a"/>
    <w:next w:val="a8"/>
    <w:pPr>
      <w:keepNext/>
      <w:suppressAutoHyphens/>
      <w:spacing w:before="240" w:after="120"/>
    </w:pPr>
    <w:rPr>
      <w:rFonts w:ascii="Arial" w:eastAsia="SimSun" w:hAnsi="Arial" w:cs="Lucida Sans"/>
      <w:sz w:val="28"/>
      <w:szCs w:val="28"/>
      <w:lang w:val="ru-RU" w:eastAsia="ar-SA"/>
    </w:rPr>
  </w:style>
  <w:style w:type="paragraph" w:styleId="a8">
    <w:name w:val="Body Text"/>
    <w:basedOn w:val="a"/>
    <w:pPr>
      <w:suppressAutoHyphens/>
      <w:ind w:firstLine="720"/>
      <w:jc w:val="both"/>
    </w:pPr>
    <w:rPr>
      <w:sz w:val="28"/>
      <w:szCs w:val="28"/>
      <w:lang w:eastAsia="ar-SA"/>
    </w:rPr>
  </w:style>
  <w:style w:type="paragraph" w:styleId="a9">
    <w:name w:val="List"/>
    <w:basedOn w:val="a8"/>
    <w:rPr>
      <w:rFonts w:cs="Lucida Sans"/>
    </w:rPr>
  </w:style>
  <w:style w:type="paragraph" w:customStyle="1" w:styleId="13">
    <w:name w:val="Название1"/>
    <w:basedOn w:val="a"/>
    <w:pPr>
      <w:suppressLineNumbers/>
      <w:suppressAutoHyphens/>
      <w:spacing w:before="120" w:after="120"/>
    </w:pPr>
    <w:rPr>
      <w:rFonts w:cs="Lucida Sans"/>
      <w:i/>
      <w:iCs/>
      <w:lang w:val="ru-RU" w:eastAsia="ar-SA"/>
    </w:rPr>
  </w:style>
  <w:style w:type="paragraph" w:customStyle="1" w:styleId="14">
    <w:name w:val="Указатель1"/>
    <w:basedOn w:val="a"/>
    <w:pPr>
      <w:suppressLineNumbers/>
      <w:suppressAutoHyphens/>
    </w:pPr>
    <w:rPr>
      <w:rFonts w:cs="Lucida Sans"/>
      <w:lang w:val="ru-RU" w:eastAsia="ar-SA"/>
    </w:rPr>
  </w:style>
  <w:style w:type="paragraph" w:customStyle="1" w:styleId="15">
    <w:name w:val="Цитата1"/>
    <w:basedOn w:val="a"/>
    <w:pPr>
      <w:suppressAutoHyphens/>
      <w:spacing w:line="278" w:lineRule="auto"/>
      <w:ind w:left="720" w:right="200" w:firstLine="520"/>
      <w:jc w:val="both"/>
    </w:pPr>
    <w:rPr>
      <w:sz w:val="28"/>
      <w:szCs w:val="28"/>
      <w:lang w:eastAsia="ar-SA"/>
    </w:rPr>
  </w:style>
  <w:style w:type="paragraph" w:styleId="aa">
    <w:name w:val="Normal (Web)"/>
    <w:basedOn w:val="a"/>
    <w:uiPriority w:val="99"/>
    <w:pPr>
      <w:suppressAutoHyphens/>
      <w:spacing w:before="280" w:after="280"/>
    </w:pPr>
    <w:rPr>
      <w:lang w:val="ru-RU" w:eastAsia="ar-SA"/>
    </w:rPr>
  </w:style>
  <w:style w:type="paragraph" w:customStyle="1" w:styleId="tj1">
    <w:name w:val="tj1"/>
    <w:basedOn w:val="a"/>
    <w:pPr>
      <w:suppressAutoHyphens/>
      <w:spacing w:line="203" w:lineRule="atLeast"/>
      <w:jc w:val="both"/>
    </w:pPr>
    <w:rPr>
      <w:sz w:val="16"/>
      <w:szCs w:val="16"/>
      <w:lang w:val="ru-RU" w:eastAsia="ar-SA"/>
    </w:rPr>
  </w:style>
  <w:style w:type="paragraph" w:styleId="ab">
    <w:name w:val="Body Text Indent"/>
    <w:basedOn w:val="a"/>
    <w:pPr>
      <w:suppressAutoHyphens/>
      <w:spacing w:after="120"/>
      <w:ind w:left="283"/>
    </w:pPr>
    <w:rPr>
      <w:lang w:val="ru-RU" w:eastAsia="ar-SA"/>
    </w:rPr>
  </w:style>
  <w:style w:type="paragraph" w:customStyle="1" w:styleId="21">
    <w:name w:val="Основний текст 21"/>
    <w:basedOn w:val="a"/>
    <w:pPr>
      <w:suppressAutoHyphens/>
      <w:spacing w:after="120" w:line="480" w:lineRule="auto"/>
    </w:pPr>
    <w:rPr>
      <w:lang w:val="ru-RU"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paragraph" w:styleId="ac">
    <w:name w:val="Balloon Text"/>
    <w:basedOn w:val="a"/>
    <w:pPr>
      <w:suppressAutoHyphens/>
    </w:pPr>
    <w:rPr>
      <w:rFonts w:ascii="Tahoma" w:hAnsi="Tahoma" w:cs="Tahoma"/>
      <w:sz w:val="16"/>
      <w:szCs w:val="16"/>
      <w:lang w:val="ru-RU" w:eastAsia="ar-SA"/>
    </w:rPr>
  </w:style>
  <w:style w:type="character" w:customStyle="1" w:styleId="30">
    <w:name w:val="Заголовок 3 Знак"/>
    <w:link w:val="3"/>
    <w:uiPriority w:val="9"/>
    <w:rsid w:val="00E53129"/>
    <w:rPr>
      <w:b/>
      <w:bCs/>
      <w:sz w:val="27"/>
      <w:szCs w:val="27"/>
    </w:rPr>
  </w:style>
  <w:style w:type="paragraph" w:styleId="ad">
    <w:name w:val="List Paragraph"/>
    <w:aliases w:val="List Paragraph1 Знак Знак,Colorful List - Accent 11,No Spacing1,List Paragraph2,List Paragraph11,Абзац списка2,Абзац списка21,Dot pt,F5 List Paragraph,Bullet 1,просто,List Paragraph1,Абзац списка1,Абзац списка3,Абзац списка11,List Paragraph"/>
    <w:basedOn w:val="a"/>
    <w:link w:val="ae"/>
    <w:uiPriority w:val="34"/>
    <w:qFormat/>
    <w:rsid w:val="0036304E"/>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AB3B26"/>
    <w:rPr>
      <w:rFonts w:ascii="Calibri Light" w:eastAsia="Times New Roman" w:hAnsi="Calibri Light" w:cs="Times New Roman"/>
      <w:b/>
      <w:bCs/>
      <w:kern w:val="32"/>
      <w:sz w:val="32"/>
      <w:szCs w:val="32"/>
      <w:lang w:val="ru-RU" w:eastAsia="ar-SA"/>
    </w:rPr>
  </w:style>
  <w:style w:type="paragraph" w:customStyle="1" w:styleId="af">
    <w:name w:val="Нормальний текст"/>
    <w:basedOn w:val="a"/>
    <w:rsid w:val="000B3B23"/>
    <w:pPr>
      <w:spacing w:before="120"/>
      <w:ind w:firstLine="567"/>
      <w:jc w:val="both"/>
    </w:pPr>
    <w:rPr>
      <w:rFonts w:ascii="Antiqua" w:hAnsi="Antiqua"/>
      <w:sz w:val="26"/>
      <w:szCs w:val="20"/>
    </w:rPr>
  </w:style>
  <w:style w:type="paragraph" w:customStyle="1" w:styleId="rvps2">
    <w:name w:val="rvps2"/>
    <w:basedOn w:val="a"/>
    <w:uiPriority w:val="99"/>
    <w:rsid w:val="000837A7"/>
    <w:pPr>
      <w:spacing w:before="100" w:beforeAutospacing="1" w:after="100" w:afterAutospacing="1"/>
    </w:pPr>
    <w:rPr>
      <w:lang w:val="ru-RU"/>
    </w:rPr>
  </w:style>
  <w:style w:type="paragraph" w:customStyle="1" w:styleId="Standard">
    <w:name w:val="Standard"/>
    <w:uiPriority w:val="99"/>
    <w:rsid w:val="006F04F4"/>
    <w:pPr>
      <w:widowControl w:val="0"/>
      <w:suppressAutoHyphens/>
      <w:autoSpaceDE w:val="0"/>
      <w:autoSpaceDN w:val="0"/>
      <w:textAlignment w:val="baseline"/>
    </w:pPr>
    <w:rPr>
      <w:kern w:val="3"/>
      <w:sz w:val="24"/>
      <w:szCs w:val="24"/>
      <w:lang w:val="ru-RU" w:eastAsia="zh-CN" w:bidi="hi-IN"/>
    </w:rPr>
  </w:style>
  <w:style w:type="character" w:customStyle="1" w:styleId="rvts44">
    <w:name w:val="rvts44"/>
    <w:rsid w:val="00786077"/>
  </w:style>
  <w:style w:type="paragraph" w:styleId="af0">
    <w:name w:val="Plain Text"/>
    <w:basedOn w:val="a"/>
    <w:link w:val="af1"/>
    <w:uiPriority w:val="99"/>
    <w:unhideWhenUsed/>
    <w:rsid w:val="00542403"/>
    <w:rPr>
      <w:rFonts w:ascii="Calibri" w:eastAsia="Calibri" w:hAnsi="Calibri"/>
      <w:sz w:val="22"/>
      <w:szCs w:val="21"/>
      <w:lang w:val="x-none" w:eastAsia="en-US"/>
    </w:rPr>
  </w:style>
  <w:style w:type="character" w:customStyle="1" w:styleId="af1">
    <w:name w:val="Текст Знак"/>
    <w:link w:val="af0"/>
    <w:uiPriority w:val="99"/>
    <w:rsid w:val="00542403"/>
    <w:rPr>
      <w:rFonts w:ascii="Calibri" w:eastAsia="Calibri" w:hAnsi="Calibri"/>
      <w:sz w:val="22"/>
      <w:szCs w:val="21"/>
      <w:lang w:eastAsia="en-US"/>
    </w:rPr>
  </w:style>
  <w:style w:type="paragraph" w:styleId="af2">
    <w:name w:val="No Spacing"/>
    <w:uiPriority w:val="1"/>
    <w:qFormat/>
    <w:rsid w:val="000968CA"/>
    <w:pPr>
      <w:suppressAutoHyphens/>
    </w:pPr>
    <w:rPr>
      <w:sz w:val="24"/>
      <w:szCs w:val="24"/>
      <w:lang w:val="ru-RU" w:eastAsia="ar-SA"/>
    </w:rPr>
  </w:style>
  <w:style w:type="paragraph" w:customStyle="1" w:styleId="StyleZakonu">
    <w:name w:val="StyleZakonu"/>
    <w:basedOn w:val="a"/>
    <w:uiPriority w:val="99"/>
    <w:rsid w:val="000020C2"/>
    <w:pPr>
      <w:spacing w:after="60" w:line="220" w:lineRule="exact"/>
      <w:ind w:firstLine="284"/>
      <w:jc w:val="both"/>
    </w:pPr>
    <w:rPr>
      <w:sz w:val="20"/>
      <w:szCs w:val="20"/>
    </w:rPr>
  </w:style>
  <w:style w:type="character" w:customStyle="1" w:styleId="apple-style-span">
    <w:name w:val="apple-style-span"/>
    <w:basedOn w:val="a0"/>
    <w:uiPriority w:val="99"/>
    <w:rsid w:val="000020C2"/>
  </w:style>
  <w:style w:type="character" w:customStyle="1" w:styleId="rvts0">
    <w:name w:val="rvts0"/>
    <w:rsid w:val="009A1D77"/>
  </w:style>
  <w:style w:type="character" w:customStyle="1" w:styleId="20">
    <w:name w:val="Заголовок 2 Знак"/>
    <w:basedOn w:val="a0"/>
    <w:link w:val="2"/>
    <w:uiPriority w:val="9"/>
    <w:semiHidden/>
    <w:rsid w:val="00DC6DDD"/>
    <w:rPr>
      <w:rFonts w:asciiTheme="majorHAnsi" w:eastAsiaTheme="majorEastAsia" w:hAnsiTheme="majorHAnsi" w:cstheme="majorBidi"/>
      <w:color w:val="2E74B5" w:themeColor="accent1" w:themeShade="BF"/>
      <w:sz w:val="26"/>
      <w:szCs w:val="26"/>
      <w:lang w:val="ru-RU" w:eastAsia="ru-RU"/>
    </w:rPr>
  </w:style>
  <w:style w:type="paragraph" w:styleId="af3">
    <w:name w:val="Revision"/>
    <w:hidden/>
    <w:uiPriority w:val="99"/>
    <w:semiHidden/>
    <w:rsid w:val="005A5669"/>
    <w:rPr>
      <w:sz w:val="24"/>
      <w:szCs w:val="24"/>
      <w:lang w:val="ru-RU" w:eastAsia="ar-SA"/>
    </w:rPr>
  </w:style>
  <w:style w:type="paragraph" w:customStyle="1" w:styleId="16">
    <w:name w:val="Абзац списку1"/>
    <w:basedOn w:val="a"/>
    <w:qFormat/>
    <w:rsid w:val="00625009"/>
    <w:pPr>
      <w:spacing w:after="200" w:line="276" w:lineRule="auto"/>
      <w:ind w:left="720"/>
      <w:contextualSpacing/>
    </w:pPr>
    <w:rPr>
      <w:rFonts w:ascii="Calibri" w:eastAsia="Calibri" w:hAnsi="Calibri"/>
      <w:sz w:val="22"/>
      <w:szCs w:val="22"/>
      <w:lang w:val="ru-RU" w:eastAsia="en-US"/>
    </w:rPr>
  </w:style>
  <w:style w:type="character" w:customStyle="1" w:styleId="ae">
    <w:name w:val="Абзац списку Знак"/>
    <w:aliases w:val="List Paragraph1 Знак Знак Знак,Colorful List - Accent 11 Знак,No Spacing1 Знак,List Paragraph2 Знак,List Paragraph11 Знак,Абзац списка2 Знак,Абзац списка21 Знак,Dot pt Знак,F5 List Paragraph Знак,Bullet 1 Знак,просто Знак"/>
    <w:link w:val="ad"/>
    <w:uiPriority w:val="34"/>
    <w:qFormat/>
    <w:locked/>
    <w:rsid w:val="00FB5C79"/>
    <w:rPr>
      <w:rFonts w:ascii="Calibri" w:eastAsia="Calibri" w:hAnsi="Calibri"/>
      <w:sz w:val="22"/>
      <w:szCs w:val="22"/>
      <w:lang w:eastAsia="en-US"/>
    </w:rPr>
  </w:style>
  <w:style w:type="paragraph" w:customStyle="1" w:styleId="gmail-p1">
    <w:name w:val="gmail-p1"/>
    <w:basedOn w:val="a"/>
    <w:rsid w:val="00D90769"/>
    <w:pPr>
      <w:spacing w:before="100" w:beforeAutospacing="1" w:after="100" w:afterAutospacing="1"/>
    </w:pPr>
    <w:rPr>
      <w:lang w:val="ru-RU"/>
    </w:rPr>
  </w:style>
  <w:style w:type="character" w:customStyle="1" w:styleId="gmail-s1">
    <w:name w:val="gmail-s1"/>
    <w:basedOn w:val="a0"/>
    <w:rsid w:val="00D9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881">
      <w:bodyDiv w:val="1"/>
      <w:marLeft w:val="0"/>
      <w:marRight w:val="0"/>
      <w:marTop w:val="0"/>
      <w:marBottom w:val="0"/>
      <w:divBdr>
        <w:top w:val="none" w:sz="0" w:space="0" w:color="auto"/>
        <w:left w:val="none" w:sz="0" w:space="0" w:color="auto"/>
        <w:bottom w:val="none" w:sz="0" w:space="0" w:color="auto"/>
        <w:right w:val="none" w:sz="0" w:space="0" w:color="auto"/>
      </w:divBdr>
    </w:div>
    <w:div w:id="29039208">
      <w:bodyDiv w:val="1"/>
      <w:marLeft w:val="0"/>
      <w:marRight w:val="0"/>
      <w:marTop w:val="0"/>
      <w:marBottom w:val="0"/>
      <w:divBdr>
        <w:top w:val="none" w:sz="0" w:space="0" w:color="auto"/>
        <w:left w:val="none" w:sz="0" w:space="0" w:color="auto"/>
        <w:bottom w:val="none" w:sz="0" w:space="0" w:color="auto"/>
        <w:right w:val="none" w:sz="0" w:space="0" w:color="auto"/>
      </w:divBdr>
    </w:div>
    <w:div w:id="125322835">
      <w:bodyDiv w:val="1"/>
      <w:marLeft w:val="0"/>
      <w:marRight w:val="0"/>
      <w:marTop w:val="0"/>
      <w:marBottom w:val="0"/>
      <w:divBdr>
        <w:top w:val="none" w:sz="0" w:space="0" w:color="auto"/>
        <w:left w:val="none" w:sz="0" w:space="0" w:color="auto"/>
        <w:bottom w:val="none" w:sz="0" w:space="0" w:color="auto"/>
        <w:right w:val="none" w:sz="0" w:space="0" w:color="auto"/>
      </w:divBdr>
      <w:divsChild>
        <w:div w:id="1940718712">
          <w:marLeft w:val="0"/>
          <w:marRight w:val="0"/>
          <w:marTop w:val="0"/>
          <w:marBottom w:val="0"/>
          <w:divBdr>
            <w:top w:val="none" w:sz="0" w:space="0" w:color="auto"/>
            <w:left w:val="none" w:sz="0" w:space="0" w:color="auto"/>
            <w:bottom w:val="none" w:sz="0" w:space="0" w:color="auto"/>
            <w:right w:val="none" w:sz="0" w:space="0" w:color="auto"/>
          </w:divBdr>
          <w:divsChild>
            <w:div w:id="74595338">
              <w:marLeft w:val="0"/>
              <w:marRight w:val="0"/>
              <w:marTop w:val="0"/>
              <w:marBottom w:val="0"/>
              <w:divBdr>
                <w:top w:val="none" w:sz="0" w:space="0" w:color="auto"/>
                <w:left w:val="none" w:sz="0" w:space="0" w:color="auto"/>
                <w:bottom w:val="none" w:sz="0" w:space="0" w:color="auto"/>
                <w:right w:val="none" w:sz="0" w:space="0" w:color="auto"/>
              </w:divBdr>
              <w:divsChild>
                <w:div w:id="1480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960">
      <w:bodyDiv w:val="1"/>
      <w:marLeft w:val="0"/>
      <w:marRight w:val="0"/>
      <w:marTop w:val="0"/>
      <w:marBottom w:val="0"/>
      <w:divBdr>
        <w:top w:val="none" w:sz="0" w:space="0" w:color="auto"/>
        <w:left w:val="none" w:sz="0" w:space="0" w:color="auto"/>
        <w:bottom w:val="none" w:sz="0" w:space="0" w:color="auto"/>
        <w:right w:val="none" w:sz="0" w:space="0" w:color="auto"/>
      </w:divBdr>
      <w:divsChild>
        <w:div w:id="730275161">
          <w:marLeft w:val="0"/>
          <w:marRight w:val="0"/>
          <w:marTop w:val="0"/>
          <w:marBottom w:val="0"/>
          <w:divBdr>
            <w:top w:val="none" w:sz="0" w:space="0" w:color="auto"/>
            <w:left w:val="none" w:sz="0" w:space="0" w:color="auto"/>
            <w:bottom w:val="none" w:sz="0" w:space="0" w:color="auto"/>
            <w:right w:val="none" w:sz="0" w:space="0" w:color="auto"/>
          </w:divBdr>
          <w:divsChild>
            <w:div w:id="753554302">
              <w:marLeft w:val="0"/>
              <w:marRight w:val="0"/>
              <w:marTop w:val="0"/>
              <w:marBottom w:val="0"/>
              <w:divBdr>
                <w:top w:val="none" w:sz="0" w:space="0" w:color="auto"/>
                <w:left w:val="none" w:sz="0" w:space="0" w:color="auto"/>
                <w:bottom w:val="none" w:sz="0" w:space="0" w:color="auto"/>
                <w:right w:val="none" w:sz="0" w:space="0" w:color="auto"/>
              </w:divBdr>
              <w:divsChild>
                <w:div w:id="1556240857">
                  <w:marLeft w:val="0"/>
                  <w:marRight w:val="0"/>
                  <w:marTop w:val="0"/>
                  <w:marBottom w:val="0"/>
                  <w:divBdr>
                    <w:top w:val="none" w:sz="0" w:space="0" w:color="auto"/>
                    <w:left w:val="none" w:sz="0" w:space="0" w:color="auto"/>
                    <w:bottom w:val="none" w:sz="0" w:space="0" w:color="auto"/>
                    <w:right w:val="none" w:sz="0" w:space="0" w:color="auto"/>
                  </w:divBdr>
                  <w:divsChild>
                    <w:div w:id="232273586">
                      <w:marLeft w:val="0"/>
                      <w:marRight w:val="0"/>
                      <w:marTop w:val="0"/>
                      <w:marBottom w:val="0"/>
                      <w:divBdr>
                        <w:top w:val="none" w:sz="0" w:space="0" w:color="auto"/>
                        <w:left w:val="none" w:sz="0" w:space="0" w:color="auto"/>
                        <w:bottom w:val="none" w:sz="0" w:space="0" w:color="auto"/>
                        <w:right w:val="none" w:sz="0" w:space="0" w:color="auto"/>
                      </w:divBdr>
                    </w:div>
                  </w:divsChild>
                </w:div>
                <w:div w:id="1186866056">
                  <w:marLeft w:val="0"/>
                  <w:marRight w:val="0"/>
                  <w:marTop w:val="0"/>
                  <w:marBottom w:val="0"/>
                  <w:divBdr>
                    <w:top w:val="none" w:sz="0" w:space="0" w:color="auto"/>
                    <w:left w:val="none" w:sz="0" w:space="0" w:color="auto"/>
                    <w:bottom w:val="none" w:sz="0" w:space="0" w:color="auto"/>
                    <w:right w:val="none" w:sz="0" w:space="0" w:color="auto"/>
                  </w:divBdr>
                  <w:divsChild>
                    <w:div w:id="183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1004">
          <w:marLeft w:val="0"/>
          <w:marRight w:val="0"/>
          <w:marTop w:val="0"/>
          <w:marBottom w:val="0"/>
          <w:divBdr>
            <w:top w:val="none" w:sz="0" w:space="0" w:color="auto"/>
            <w:left w:val="none" w:sz="0" w:space="0" w:color="auto"/>
            <w:bottom w:val="none" w:sz="0" w:space="0" w:color="auto"/>
            <w:right w:val="none" w:sz="0" w:space="0" w:color="auto"/>
          </w:divBdr>
          <w:divsChild>
            <w:div w:id="531965386">
              <w:marLeft w:val="0"/>
              <w:marRight w:val="0"/>
              <w:marTop w:val="0"/>
              <w:marBottom w:val="0"/>
              <w:divBdr>
                <w:top w:val="none" w:sz="0" w:space="0" w:color="auto"/>
                <w:left w:val="none" w:sz="0" w:space="0" w:color="auto"/>
                <w:bottom w:val="none" w:sz="0" w:space="0" w:color="auto"/>
                <w:right w:val="none" w:sz="0" w:space="0" w:color="auto"/>
              </w:divBdr>
              <w:divsChild>
                <w:div w:id="286162810">
                  <w:marLeft w:val="0"/>
                  <w:marRight w:val="0"/>
                  <w:marTop w:val="0"/>
                  <w:marBottom w:val="0"/>
                  <w:divBdr>
                    <w:top w:val="none" w:sz="0" w:space="0" w:color="auto"/>
                    <w:left w:val="none" w:sz="0" w:space="0" w:color="auto"/>
                    <w:bottom w:val="none" w:sz="0" w:space="0" w:color="auto"/>
                    <w:right w:val="none" w:sz="0" w:space="0" w:color="auto"/>
                  </w:divBdr>
                  <w:divsChild>
                    <w:div w:id="16600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156">
      <w:bodyDiv w:val="1"/>
      <w:marLeft w:val="0"/>
      <w:marRight w:val="0"/>
      <w:marTop w:val="0"/>
      <w:marBottom w:val="0"/>
      <w:divBdr>
        <w:top w:val="none" w:sz="0" w:space="0" w:color="auto"/>
        <w:left w:val="none" w:sz="0" w:space="0" w:color="auto"/>
        <w:bottom w:val="none" w:sz="0" w:space="0" w:color="auto"/>
        <w:right w:val="none" w:sz="0" w:space="0" w:color="auto"/>
      </w:divBdr>
    </w:div>
    <w:div w:id="177307499">
      <w:bodyDiv w:val="1"/>
      <w:marLeft w:val="0"/>
      <w:marRight w:val="0"/>
      <w:marTop w:val="0"/>
      <w:marBottom w:val="0"/>
      <w:divBdr>
        <w:top w:val="none" w:sz="0" w:space="0" w:color="auto"/>
        <w:left w:val="none" w:sz="0" w:space="0" w:color="auto"/>
        <w:bottom w:val="none" w:sz="0" w:space="0" w:color="auto"/>
        <w:right w:val="none" w:sz="0" w:space="0" w:color="auto"/>
      </w:divBdr>
    </w:div>
    <w:div w:id="194194951">
      <w:bodyDiv w:val="1"/>
      <w:marLeft w:val="0"/>
      <w:marRight w:val="0"/>
      <w:marTop w:val="0"/>
      <w:marBottom w:val="0"/>
      <w:divBdr>
        <w:top w:val="none" w:sz="0" w:space="0" w:color="auto"/>
        <w:left w:val="none" w:sz="0" w:space="0" w:color="auto"/>
        <w:bottom w:val="none" w:sz="0" w:space="0" w:color="auto"/>
        <w:right w:val="none" w:sz="0" w:space="0" w:color="auto"/>
      </w:divBdr>
      <w:divsChild>
        <w:div w:id="20015335">
          <w:marLeft w:val="0"/>
          <w:marRight w:val="0"/>
          <w:marTop w:val="0"/>
          <w:marBottom w:val="0"/>
          <w:divBdr>
            <w:top w:val="none" w:sz="0" w:space="0" w:color="auto"/>
            <w:left w:val="none" w:sz="0" w:space="0" w:color="auto"/>
            <w:bottom w:val="none" w:sz="0" w:space="0" w:color="auto"/>
            <w:right w:val="none" w:sz="0" w:space="0" w:color="auto"/>
          </w:divBdr>
          <w:divsChild>
            <w:div w:id="822309322">
              <w:marLeft w:val="0"/>
              <w:marRight w:val="0"/>
              <w:marTop w:val="0"/>
              <w:marBottom w:val="0"/>
              <w:divBdr>
                <w:top w:val="none" w:sz="0" w:space="0" w:color="auto"/>
                <w:left w:val="none" w:sz="0" w:space="0" w:color="auto"/>
                <w:bottom w:val="none" w:sz="0" w:space="0" w:color="auto"/>
                <w:right w:val="none" w:sz="0" w:space="0" w:color="auto"/>
              </w:divBdr>
              <w:divsChild>
                <w:div w:id="1063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7119">
      <w:bodyDiv w:val="1"/>
      <w:marLeft w:val="0"/>
      <w:marRight w:val="0"/>
      <w:marTop w:val="0"/>
      <w:marBottom w:val="0"/>
      <w:divBdr>
        <w:top w:val="none" w:sz="0" w:space="0" w:color="auto"/>
        <w:left w:val="none" w:sz="0" w:space="0" w:color="auto"/>
        <w:bottom w:val="none" w:sz="0" w:space="0" w:color="auto"/>
        <w:right w:val="none" w:sz="0" w:space="0" w:color="auto"/>
      </w:divBdr>
      <w:divsChild>
        <w:div w:id="203780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22396">
              <w:marLeft w:val="0"/>
              <w:marRight w:val="0"/>
              <w:marTop w:val="0"/>
              <w:marBottom w:val="0"/>
              <w:divBdr>
                <w:top w:val="none" w:sz="0" w:space="0" w:color="auto"/>
                <w:left w:val="none" w:sz="0" w:space="0" w:color="auto"/>
                <w:bottom w:val="none" w:sz="0" w:space="0" w:color="auto"/>
                <w:right w:val="none" w:sz="0" w:space="0" w:color="auto"/>
              </w:divBdr>
              <w:divsChild>
                <w:div w:id="834035833">
                  <w:marLeft w:val="0"/>
                  <w:marRight w:val="0"/>
                  <w:marTop w:val="0"/>
                  <w:marBottom w:val="0"/>
                  <w:divBdr>
                    <w:top w:val="none" w:sz="0" w:space="0" w:color="auto"/>
                    <w:left w:val="none" w:sz="0" w:space="0" w:color="auto"/>
                    <w:bottom w:val="none" w:sz="0" w:space="0" w:color="auto"/>
                    <w:right w:val="none" w:sz="0" w:space="0" w:color="auto"/>
                  </w:divBdr>
                  <w:divsChild>
                    <w:div w:id="1882597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6447432">
                          <w:marLeft w:val="0"/>
                          <w:marRight w:val="0"/>
                          <w:marTop w:val="0"/>
                          <w:marBottom w:val="0"/>
                          <w:divBdr>
                            <w:top w:val="none" w:sz="0" w:space="0" w:color="auto"/>
                            <w:left w:val="none" w:sz="0" w:space="0" w:color="auto"/>
                            <w:bottom w:val="none" w:sz="0" w:space="0" w:color="auto"/>
                            <w:right w:val="none" w:sz="0" w:space="0" w:color="auto"/>
                          </w:divBdr>
                          <w:divsChild>
                            <w:div w:id="2115321223">
                              <w:marLeft w:val="0"/>
                              <w:marRight w:val="0"/>
                              <w:marTop w:val="0"/>
                              <w:marBottom w:val="0"/>
                              <w:divBdr>
                                <w:top w:val="none" w:sz="0" w:space="0" w:color="auto"/>
                                <w:left w:val="none" w:sz="0" w:space="0" w:color="auto"/>
                                <w:bottom w:val="none" w:sz="0" w:space="0" w:color="auto"/>
                                <w:right w:val="none" w:sz="0" w:space="0" w:color="auto"/>
                              </w:divBdr>
                              <w:divsChild>
                                <w:div w:id="594359156">
                                  <w:marLeft w:val="0"/>
                                  <w:marRight w:val="0"/>
                                  <w:marTop w:val="0"/>
                                  <w:marBottom w:val="0"/>
                                  <w:divBdr>
                                    <w:top w:val="none" w:sz="0" w:space="0" w:color="auto"/>
                                    <w:left w:val="none" w:sz="0" w:space="0" w:color="auto"/>
                                    <w:bottom w:val="none" w:sz="0" w:space="0" w:color="auto"/>
                                    <w:right w:val="none" w:sz="0" w:space="0" w:color="auto"/>
                                  </w:divBdr>
                                  <w:divsChild>
                                    <w:div w:id="138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5452">
      <w:bodyDiv w:val="1"/>
      <w:marLeft w:val="0"/>
      <w:marRight w:val="0"/>
      <w:marTop w:val="0"/>
      <w:marBottom w:val="0"/>
      <w:divBdr>
        <w:top w:val="none" w:sz="0" w:space="0" w:color="auto"/>
        <w:left w:val="none" w:sz="0" w:space="0" w:color="auto"/>
        <w:bottom w:val="none" w:sz="0" w:space="0" w:color="auto"/>
        <w:right w:val="none" w:sz="0" w:space="0" w:color="auto"/>
      </w:divBdr>
    </w:div>
    <w:div w:id="369964989">
      <w:bodyDiv w:val="1"/>
      <w:marLeft w:val="0"/>
      <w:marRight w:val="0"/>
      <w:marTop w:val="0"/>
      <w:marBottom w:val="0"/>
      <w:divBdr>
        <w:top w:val="none" w:sz="0" w:space="0" w:color="auto"/>
        <w:left w:val="none" w:sz="0" w:space="0" w:color="auto"/>
        <w:bottom w:val="none" w:sz="0" w:space="0" w:color="auto"/>
        <w:right w:val="none" w:sz="0" w:space="0" w:color="auto"/>
      </w:divBdr>
    </w:div>
    <w:div w:id="476412112">
      <w:bodyDiv w:val="1"/>
      <w:marLeft w:val="0"/>
      <w:marRight w:val="0"/>
      <w:marTop w:val="0"/>
      <w:marBottom w:val="0"/>
      <w:divBdr>
        <w:top w:val="none" w:sz="0" w:space="0" w:color="auto"/>
        <w:left w:val="none" w:sz="0" w:space="0" w:color="auto"/>
        <w:bottom w:val="none" w:sz="0" w:space="0" w:color="auto"/>
        <w:right w:val="none" w:sz="0" w:space="0" w:color="auto"/>
      </w:divBdr>
    </w:div>
    <w:div w:id="549923356">
      <w:bodyDiv w:val="1"/>
      <w:marLeft w:val="0"/>
      <w:marRight w:val="0"/>
      <w:marTop w:val="0"/>
      <w:marBottom w:val="0"/>
      <w:divBdr>
        <w:top w:val="none" w:sz="0" w:space="0" w:color="auto"/>
        <w:left w:val="none" w:sz="0" w:space="0" w:color="auto"/>
        <w:bottom w:val="none" w:sz="0" w:space="0" w:color="auto"/>
        <w:right w:val="none" w:sz="0" w:space="0" w:color="auto"/>
      </w:divBdr>
    </w:div>
    <w:div w:id="563955337">
      <w:bodyDiv w:val="1"/>
      <w:marLeft w:val="0"/>
      <w:marRight w:val="0"/>
      <w:marTop w:val="0"/>
      <w:marBottom w:val="0"/>
      <w:divBdr>
        <w:top w:val="none" w:sz="0" w:space="0" w:color="auto"/>
        <w:left w:val="none" w:sz="0" w:space="0" w:color="auto"/>
        <w:bottom w:val="none" w:sz="0" w:space="0" w:color="auto"/>
        <w:right w:val="none" w:sz="0" w:space="0" w:color="auto"/>
      </w:divBdr>
    </w:div>
    <w:div w:id="580724597">
      <w:bodyDiv w:val="1"/>
      <w:marLeft w:val="0"/>
      <w:marRight w:val="0"/>
      <w:marTop w:val="0"/>
      <w:marBottom w:val="0"/>
      <w:divBdr>
        <w:top w:val="none" w:sz="0" w:space="0" w:color="auto"/>
        <w:left w:val="none" w:sz="0" w:space="0" w:color="auto"/>
        <w:bottom w:val="none" w:sz="0" w:space="0" w:color="auto"/>
        <w:right w:val="none" w:sz="0" w:space="0" w:color="auto"/>
      </w:divBdr>
    </w:div>
    <w:div w:id="631987621">
      <w:bodyDiv w:val="1"/>
      <w:marLeft w:val="0"/>
      <w:marRight w:val="0"/>
      <w:marTop w:val="0"/>
      <w:marBottom w:val="0"/>
      <w:divBdr>
        <w:top w:val="none" w:sz="0" w:space="0" w:color="auto"/>
        <w:left w:val="none" w:sz="0" w:space="0" w:color="auto"/>
        <w:bottom w:val="none" w:sz="0" w:space="0" w:color="auto"/>
        <w:right w:val="none" w:sz="0" w:space="0" w:color="auto"/>
      </w:divBdr>
    </w:div>
    <w:div w:id="757409704">
      <w:bodyDiv w:val="1"/>
      <w:marLeft w:val="0"/>
      <w:marRight w:val="0"/>
      <w:marTop w:val="0"/>
      <w:marBottom w:val="0"/>
      <w:divBdr>
        <w:top w:val="none" w:sz="0" w:space="0" w:color="auto"/>
        <w:left w:val="none" w:sz="0" w:space="0" w:color="auto"/>
        <w:bottom w:val="none" w:sz="0" w:space="0" w:color="auto"/>
        <w:right w:val="none" w:sz="0" w:space="0" w:color="auto"/>
      </w:divBdr>
    </w:div>
    <w:div w:id="772238628">
      <w:bodyDiv w:val="1"/>
      <w:marLeft w:val="0"/>
      <w:marRight w:val="0"/>
      <w:marTop w:val="0"/>
      <w:marBottom w:val="0"/>
      <w:divBdr>
        <w:top w:val="none" w:sz="0" w:space="0" w:color="auto"/>
        <w:left w:val="none" w:sz="0" w:space="0" w:color="auto"/>
        <w:bottom w:val="none" w:sz="0" w:space="0" w:color="auto"/>
        <w:right w:val="none" w:sz="0" w:space="0" w:color="auto"/>
      </w:divBdr>
      <w:divsChild>
        <w:div w:id="15842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168627">
              <w:marLeft w:val="0"/>
              <w:marRight w:val="0"/>
              <w:marTop w:val="0"/>
              <w:marBottom w:val="0"/>
              <w:divBdr>
                <w:top w:val="none" w:sz="0" w:space="0" w:color="auto"/>
                <w:left w:val="none" w:sz="0" w:space="0" w:color="auto"/>
                <w:bottom w:val="none" w:sz="0" w:space="0" w:color="auto"/>
                <w:right w:val="none" w:sz="0" w:space="0" w:color="auto"/>
              </w:divBdr>
              <w:divsChild>
                <w:div w:id="355353332">
                  <w:marLeft w:val="0"/>
                  <w:marRight w:val="0"/>
                  <w:marTop w:val="0"/>
                  <w:marBottom w:val="0"/>
                  <w:divBdr>
                    <w:top w:val="none" w:sz="0" w:space="0" w:color="auto"/>
                    <w:left w:val="none" w:sz="0" w:space="0" w:color="auto"/>
                    <w:bottom w:val="none" w:sz="0" w:space="0" w:color="auto"/>
                    <w:right w:val="none" w:sz="0" w:space="0" w:color="auto"/>
                  </w:divBdr>
                  <w:divsChild>
                    <w:div w:id="556011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433555">
                          <w:marLeft w:val="0"/>
                          <w:marRight w:val="0"/>
                          <w:marTop w:val="0"/>
                          <w:marBottom w:val="0"/>
                          <w:divBdr>
                            <w:top w:val="none" w:sz="0" w:space="0" w:color="auto"/>
                            <w:left w:val="none" w:sz="0" w:space="0" w:color="auto"/>
                            <w:bottom w:val="none" w:sz="0" w:space="0" w:color="auto"/>
                            <w:right w:val="none" w:sz="0" w:space="0" w:color="auto"/>
                          </w:divBdr>
                          <w:divsChild>
                            <w:div w:id="2099448615">
                              <w:marLeft w:val="0"/>
                              <w:marRight w:val="0"/>
                              <w:marTop w:val="0"/>
                              <w:marBottom w:val="0"/>
                              <w:divBdr>
                                <w:top w:val="none" w:sz="0" w:space="0" w:color="auto"/>
                                <w:left w:val="none" w:sz="0" w:space="0" w:color="auto"/>
                                <w:bottom w:val="none" w:sz="0" w:space="0" w:color="auto"/>
                                <w:right w:val="none" w:sz="0" w:space="0" w:color="auto"/>
                              </w:divBdr>
                              <w:divsChild>
                                <w:div w:id="120347387">
                                  <w:marLeft w:val="0"/>
                                  <w:marRight w:val="0"/>
                                  <w:marTop w:val="0"/>
                                  <w:marBottom w:val="0"/>
                                  <w:divBdr>
                                    <w:top w:val="none" w:sz="0" w:space="0" w:color="auto"/>
                                    <w:left w:val="none" w:sz="0" w:space="0" w:color="auto"/>
                                    <w:bottom w:val="none" w:sz="0" w:space="0" w:color="auto"/>
                                    <w:right w:val="none" w:sz="0" w:space="0" w:color="auto"/>
                                  </w:divBdr>
                                  <w:divsChild>
                                    <w:div w:id="613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35193">
      <w:bodyDiv w:val="1"/>
      <w:marLeft w:val="0"/>
      <w:marRight w:val="0"/>
      <w:marTop w:val="0"/>
      <w:marBottom w:val="0"/>
      <w:divBdr>
        <w:top w:val="none" w:sz="0" w:space="0" w:color="auto"/>
        <w:left w:val="none" w:sz="0" w:space="0" w:color="auto"/>
        <w:bottom w:val="none" w:sz="0" w:space="0" w:color="auto"/>
        <w:right w:val="none" w:sz="0" w:space="0" w:color="auto"/>
      </w:divBdr>
    </w:div>
    <w:div w:id="841356380">
      <w:bodyDiv w:val="1"/>
      <w:marLeft w:val="0"/>
      <w:marRight w:val="0"/>
      <w:marTop w:val="0"/>
      <w:marBottom w:val="0"/>
      <w:divBdr>
        <w:top w:val="none" w:sz="0" w:space="0" w:color="auto"/>
        <w:left w:val="none" w:sz="0" w:space="0" w:color="auto"/>
        <w:bottom w:val="none" w:sz="0" w:space="0" w:color="auto"/>
        <w:right w:val="none" w:sz="0" w:space="0" w:color="auto"/>
      </w:divBdr>
    </w:div>
    <w:div w:id="930627456">
      <w:bodyDiv w:val="1"/>
      <w:marLeft w:val="0"/>
      <w:marRight w:val="0"/>
      <w:marTop w:val="0"/>
      <w:marBottom w:val="0"/>
      <w:divBdr>
        <w:top w:val="none" w:sz="0" w:space="0" w:color="auto"/>
        <w:left w:val="none" w:sz="0" w:space="0" w:color="auto"/>
        <w:bottom w:val="none" w:sz="0" w:space="0" w:color="auto"/>
        <w:right w:val="none" w:sz="0" w:space="0" w:color="auto"/>
      </w:divBdr>
    </w:div>
    <w:div w:id="932279884">
      <w:bodyDiv w:val="1"/>
      <w:marLeft w:val="0"/>
      <w:marRight w:val="0"/>
      <w:marTop w:val="0"/>
      <w:marBottom w:val="0"/>
      <w:divBdr>
        <w:top w:val="none" w:sz="0" w:space="0" w:color="auto"/>
        <w:left w:val="none" w:sz="0" w:space="0" w:color="auto"/>
        <w:bottom w:val="none" w:sz="0" w:space="0" w:color="auto"/>
        <w:right w:val="none" w:sz="0" w:space="0" w:color="auto"/>
      </w:divBdr>
    </w:div>
    <w:div w:id="1020661740">
      <w:bodyDiv w:val="1"/>
      <w:marLeft w:val="0"/>
      <w:marRight w:val="0"/>
      <w:marTop w:val="0"/>
      <w:marBottom w:val="0"/>
      <w:divBdr>
        <w:top w:val="none" w:sz="0" w:space="0" w:color="auto"/>
        <w:left w:val="none" w:sz="0" w:space="0" w:color="auto"/>
        <w:bottom w:val="none" w:sz="0" w:space="0" w:color="auto"/>
        <w:right w:val="none" w:sz="0" w:space="0" w:color="auto"/>
      </w:divBdr>
    </w:div>
    <w:div w:id="1063021914">
      <w:bodyDiv w:val="1"/>
      <w:marLeft w:val="0"/>
      <w:marRight w:val="0"/>
      <w:marTop w:val="0"/>
      <w:marBottom w:val="0"/>
      <w:divBdr>
        <w:top w:val="none" w:sz="0" w:space="0" w:color="auto"/>
        <w:left w:val="none" w:sz="0" w:space="0" w:color="auto"/>
        <w:bottom w:val="none" w:sz="0" w:space="0" w:color="auto"/>
        <w:right w:val="none" w:sz="0" w:space="0" w:color="auto"/>
      </w:divBdr>
    </w:div>
    <w:div w:id="1108429150">
      <w:bodyDiv w:val="1"/>
      <w:marLeft w:val="0"/>
      <w:marRight w:val="0"/>
      <w:marTop w:val="0"/>
      <w:marBottom w:val="0"/>
      <w:divBdr>
        <w:top w:val="none" w:sz="0" w:space="0" w:color="auto"/>
        <w:left w:val="none" w:sz="0" w:space="0" w:color="auto"/>
        <w:bottom w:val="none" w:sz="0" w:space="0" w:color="auto"/>
        <w:right w:val="none" w:sz="0" w:space="0" w:color="auto"/>
      </w:divBdr>
    </w:div>
    <w:div w:id="1138186006">
      <w:bodyDiv w:val="1"/>
      <w:marLeft w:val="0"/>
      <w:marRight w:val="0"/>
      <w:marTop w:val="0"/>
      <w:marBottom w:val="0"/>
      <w:divBdr>
        <w:top w:val="none" w:sz="0" w:space="0" w:color="auto"/>
        <w:left w:val="none" w:sz="0" w:space="0" w:color="auto"/>
        <w:bottom w:val="none" w:sz="0" w:space="0" w:color="auto"/>
        <w:right w:val="none" w:sz="0" w:space="0" w:color="auto"/>
      </w:divBdr>
      <w:divsChild>
        <w:div w:id="138158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6320">
              <w:marLeft w:val="0"/>
              <w:marRight w:val="0"/>
              <w:marTop w:val="0"/>
              <w:marBottom w:val="0"/>
              <w:divBdr>
                <w:top w:val="none" w:sz="0" w:space="0" w:color="auto"/>
                <w:left w:val="none" w:sz="0" w:space="0" w:color="auto"/>
                <w:bottom w:val="none" w:sz="0" w:space="0" w:color="auto"/>
                <w:right w:val="none" w:sz="0" w:space="0" w:color="auto"/>
              </w:divBdr>
              <w:divsChild>
                <w:div w:id="680667806">
                  <w:marLeft w:val="0"/>
                  <w:marRight w:val="0"/>
                  <w:marTop w:val="0"/>
                  <w:marBottom w:val="0"/>
                  <w:divBdr>
                    <w:top w:val="none" w:sz="0" w:space="0" w:color="auto"/>
                    <w:left w:val="none" w:sz="0" w:space="0" w:color="auto"/>
                    <w:bottom w:val="none" w:sz="0" w:space="0" w:color="auto"/>
                    <w:right w:val="none" w:sz="0" w:space="0" w:color="auto"/>
                  </w:divBdr>
                  <w:divsChild>
                    <w:div w:id="1487742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915340">
                          <w:marLeft w:val="0"/>
                          <w:marRight w:val="0"/>
                          <w:marTop w:val="0"/>
                          <w:marBottom w:val="0"/>
                          <w:divBdr>
                            <w:top w:val="none" w:sz="0" w:space="0" w:color="auto"/>
                            <w:left w:val="none" w:sz="0" w:space="0" w:color="auto"/>
                            <w:bottom w:val="none" w:sz="0" w:space="0" w:color="auto"/>
                            <w:right w:val="none" w:sz="0" w:space="0" w:color="auto"/>
                          </w:divBdr>
                          <w:divsChild>
                            <w:div w:id="1162162634">
                              <w:marLeft w:val="0"/>
                              <w:marRight w:val="0"/>
                              <w:marTop w:val="0"/>
                              <w:marBottom w:val="0"/>
                              <w:divBdr>
                                <w:top w:val="none" w:sz="0" w:space="0" w:color="auto"/>
                                <w:left w:val="none" w:sz="0" w:space="0" w:color="auto"/>
                                <w:bottom w:val="none" w:sz="0" w:space="0" w:color="auto"/>
                                <w:right w:val="none" w:sz="0" w:space="0" w:color="auto"/>
                              </w:divBdr>
                              <w:divsChild>
                                <w:div w:id="2118210017">
                                  <w:marLeft w:val="0"/>
                                  <w:marRight w:val="0"/>
                                  <w:marTop w:val="0"/>
                                  <w:marBottom w:val="0"/>
                                  <w:divBdr>
                                    <w:top w:val="none" w:sz="0" w:space="0" w:color="auto"/>
                                    <w:left w:val="none" w:sz="0" w:space="0" w:color="auto"/>
                                    <w:bottom w:val="none" w:sz="0" w:space="0" w:color="auto"/>
                                    <w:right w:val="none" w:sz="0" w:space="0" w:color="auto"/>
                                  </w:divBdr>
                                  <w:divsChild>
                                    <w:div w:id="660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066971">
      <w:bodyDiv w:val="1"/>
      <w:marLeft w:val="0"/>
      <w:marRight w:val="0"/>
      <w:marTop w:val="0"/>
      <w:marBottom w:val="0"/>
      <w:divBdr>
        <w:top w:val="none" w:sz="0" w:space="0" w:color="auto"/>
        <w:left w:val="none" w:sz="0" w:space="0" w:color="auto"/>
        <w:bottom w:val="none" w:sz="0" w:space="0" w:color="auto"/>
        <w:right w:val="none" w:sz="0" w:space="0" w:color="auto"/>
      </w:divBdr>
    </w:div>
    <w:div w:id="1212158489">
      <w:bodyDiv w:val="1"/>
      <w:marLeft w:val="0"/>
      <w:marRight w:val="0"/>
      <w:marTop w:val="0"/>
      <w:marBottom w:val="0"/>
      <w:divBdr>
        <w:top w:val="none" w:sz="0" w:space="0" w:color="auto"/>
        <w:left w:val="none" w:sz="0" w:space="0" w:color="auto"/>
        <w:bottom w:val="none" w:sz="0" w:space="0" w:color="auto"/>
        <w:right w:val="none" w:sz="0" w:space="0" w:color="auto"/>
      </w:divBdr>
    </w:div>
    <w:div w:id="1344670542">
      <w:bodyDiv w:val="1"/>
      <w:marLeft w:val="0"/>
      <w:marRight w:val="0"/>
      <w:marTop w:val="0"/>
      <w:marBottom w:val="0"/>
      <w:divBdr>
        <w:top w:val="none" w:sz="0" w:space="0" w:color="auto"/>
        <w:left w:val="none" w:sz="0" w:space="0" w:color="auto"/>
        <w:bottom w:val="none" w:sz="0" w:space="0" w:color="auto"/>
        <w:right w:val="none" w:sz="0" w:space="0" w:color="auto"/>
      </w:divBdr>
    </w:div>
    <w:div w:id="1496334611">
      <w:bodyDiv w:val="1"/>
      <w:marLeft w:val="0"/>
      <w:marRight w:val="0"/>
      <w:marTop w:val="0"/>
      <w:marBottom w:val="0"/>
      <w:divBdr>
        <w:top w:val="none" w:sz="0" w:space="0" w:color="auto"/>
        <w:left w:val="none" w:sz="0" w:space="0" w:color="auto"/>
        <w:bottom w:val="none" w:sz="0" w:space="0" w:color="auto"/>
        <w:right w:val="none" w:sz="0" w:space="0" w:color="auto"/>
      </w:divBdr>
    </w:div>
    <w:div w:id="1522938312">
      <w:bodyDiv w:val="1"/>
      <w:marLeft w:val="0"/>
      <w:marRight w:val="0"/>
      <w:marTop w:val="0"/>
      <w:marBottom w:val="0"/>
      <w:divBdr>
        <w:top w:val="none" w:sz="0" w:space="0" w:color="auto"/>
        <w:left w:val="none" w:sz="0" w:space="0" w:color="auto"/>
        <w:bottom w:val="none" w:sz="0" w:space="0" w:color="auto"/>
        <w:right w:val="none" w:sz="0" w:space="0" w:color="auto"/>
      </w:divBdr>
    </w:div>
    <w:div w:id="1537741008">
      <w:bodyDiv w:val="1"/>
      <w:marLeft w:val="0"/>
      <w:marRight w:val="0"/>
      <w:marTop w:val="0"/>
      <w:marBottom w:val="0"/>
      <w:divBdr>
        <w:top w:val="none" w:sz="0" w:space="0" w:color="auto"/>
        <w:left w:val="none" w:sz="0" w:space="0" w:color="auto"/>
        <w:bottom w:val="none" w:sz="0" w:space="0" w:color="auto"/>
        <w:right w:val="none" w:sz="0" w:space="0" w:color="auto"/>
      </w:divBdr>
      <w:divsChild>
        <w:div w:id="1772630212">
          <w:marLeft w:val="0"/>
          <w:marRight w:val="0"/>
          <w:marTop w:val="0"/>
          <w:marBottom w:val="0"/>
          <w:divBdr>
            <w:top w:val="none" w:sz="0" w:space="0" w:color="auto"/>
            <w:left w:val="none" w:sz="0" w:space="0" w:color="auto"/>
            <w:bottom w:val="none" w:sz="0" w:space="0" w:color="auto"/>
            <w:right w:val="none" w:sz="0" w:space="0" w:color="auto"/>
          </w:divBdr>
          <w:divsChild>
            <w:div w:id="1386610764">
              <w:marLeft w:val="0"/>
              <w:marRight w:val="0"/>
              <w:marTop w:val="0"/>
              <w:marBottom w:val="0"/>
              <w:divBdr>
                <w:top w:val="none" w:sz="0" w:space="0" w:color="auto"/>
                <w:left w:val="none" w:sz="0" w:space="0" w:color="auto"/>
                <w:bottom w:val="none" w:sz="0" w:space="0" w:color="auto"/>
                <w:right w:val="none" w:sz="0" w:space="0" w:color="auto"/>
              </w:divBdr>
              <w:divsChild>
                <w:div w:id="4098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6092">
      <w:bodyDiv w:val="1"/>
      <w:marLeft w:val="0"/>
      <w:marRight w:val="0"/>
      <w:marTop w:val="0"/>
      <w:marBottom w:val="0"/>
      <w:divBdr>
        <w:top w:val="none" w:sz="0" w:space="0" w:color="auto"/>
        <w:left w:val="none" w:sz="0" w:space="0" w:color="auto"/>
        <w:bottom w:val="none" w:sz="0" w:space="0" w:color="auto"/>
        <w:right w:val="none" w:sz="0" w:space="0" w:color="auto"/>
      </w:divBdr>
    </w:div>
    <w:div w:id="1615333470">
      <w:bodyDiv w:val="1"/>
      <w:marLeft w:val="0"/>
      <w:marRight w:val="0"/>
      <w:marTop w:val="0"/>
      <w:marBottom w:val="0"/>
      <w:divBdr>
        <w:top w:val="none" w:sz="0" w:space="0" w:color="auto"/>
        <w:left w:val="none" w:sz="0" w:space="0" w:color="auto"/>
        <w:bottom w:val="none" w:sz="0" w:space="0" w:color="auto"/>
        <w:right w:val="none" w:sz="0" w:space="0" w:color="auto"/>
      </w:divBdr>
    </w:div>
    <w:div w:id="1641763097">
      <w:bodyDiv w:val="1"/>
      <w:marLeft w:val="0"/>
      <w:marRight w:val="0"/>
      <w:marTop w:val="0"/>
      <w:marBottom w:val="0"/>
      <w:divBdr>
        <w:top w:val="none" w:sz="0" w:space="0" w:color="auto"/>
        <w:left w:val="none" w:sz="0" w:space="0" w:color="auto"/>
        <w:bottom w:val="none" w:sz="0" w:space="0" w:color="auto"/>
        <w:right w:val="none" w:sz="0" w:space="0" w:color="auto"/>
      </w:divBdr>
    </w:div>
    <w:div w:id="1668946530">
      <w:bodyDiv w:val="1"/>
      <w:marLeft w:val="0"/>
      <w:marRight w:val="0"/>
      <w:marTop w:val="0"/>
      <w:marBottom w:val="0"/>
      <w:divBdr>
        <w:top w:val="none" w:sz="0" w:space="0" w:color="auto"/>
        <w:left w:val="none" w:sz="0" w:space="0" w:color="auto"/>
        <w:bottom w:val="none" w:sz="0" w:space="0" w:color="auto"/>
        <w:right w:val="none" w:sz="0" w:space="0" w:color="auto"/>
      </w:divBdr>
      <w:divsChild>
        <w:div w:id="1890531459">
          <w:marLeft w:val="0"/>
          <w:marRight w:val="0"/>
          <w:marTop w:val="0"/>
          <w:marBottom w:val="0"/>
          <w:divBdr>
            <w:top w:val="none" w:sz="0" w:space="0" w:color="auto"/>
            <w:left w:val="none" w:sz="0" w:space="0" w:color="auto"/>
            <w:bottom w:val="none" w:sz="0" w:space="0" w:color="auto"/>
            <w:right w:val="none" w:sz="0" w:space="0" w:color="auto"/>
          </w:divBdr>
        </w:div>
        <w:div w:id="427121186">
          <w:marLeft w:val="0"/>
          <w:marRight w:val="0"/>
          <w:marTop w:val="0"/>
          <w:marBottom w:val="0"/>
          <w:divBdr>
            <w:top w:val="none" w:sz="0" w:space="0" w:color="auto"/>
            <w:left w:val="none" w:sz="0" w:space="0" w:color="auto"/>
            <w:bottom w:val="none" w:sz="0" w:space="0" w:color="auto"/>
            <w:right w:val="none" w:sz="0" w:space="0" w:color="auto"/>
          </w:divBdr>
        </w:div>
      </w:divsChild>
    </w:div>
    <w:div w:id="1681348844">
      <w:bodyDiv w:val="1"/>
      <w:marLeft w:val="0"/>
      <w:marRight w:val="0"/>
      <w:marTop w:val="0"/>
      <w:marBottom w:val="0"/>
      <w:divBdr>
        <w:top w:val="none" w:sz="0" w:space="0" w:color="auto"/>
        <w:left w:val="none" w:sz="0" w:space="0" w:color="auto"/>
        <w:bottom w:val="none" w:sz="0" w:space="0" w:color="auto"/>
        <w:right w:val="none" w:sz="0" w:space="0" w:color="auto"/>
      </w:divBdr>
    </w:div>
    <w:div w:id="1699626950">
      <w:bodyDiv w:val="1"/>
      <w:marLeft w:val="0"/>
      <w:marRight w:val="0"/>
      <w:marTop w:val="0"/>
      <w:marBottom w:val="0"/>
      <w:divBdr>
        <w:top w:val="none" w:sz="0" w:space="0" w:color="auto"/>
        <w:left w:val="none" w:sz="0" w:space="0" w:color="auto"/>
        <w:bottom w:val="none" w:sz="0" w:space="0" w:color="auto"/>
        <w:right w:val="none" w:sz="0" w:space="0" w:color="auto"/>
      </w:divBdr>
    </w:div>
    <w:div w:id="1721048110">
      <w:bodyDiv w:val="1"/>
      <w:marLeft w:val="0"/>
      <w:marRight w:val="0"/>
      <w:marTop w:val="0"/>
      <w:marBottom w:val="0"/>
      <w:divBdr>
        <w:top w:val="none" w:sz="0" w:space="0" w:color="auto"/>
        <w:left w:val="none" w:sz="0" w:space="0" w:color="auto"/>
        <w:bottom w:val="none" w:sz="0" w:space="0" w:color="auto"/>
        <w:right w:val="none" w:sz="0" w:space="0" w:color="auto"/>
      </w:divBdr>
      <w:divsChild>
        <w:div w:id="1867521162">
          <w:marLeft w:val="0"/>
          <w:marRight w:val="0"/>
          <w:marTop w:val="0"/>
          <w:marBottom w:val="0"/>
          <w:divBdr>
            <w:top w:val="none" w:sz="0" w:space="0" w:color="auto"/>
            <w:left w:val="none" w:sz="0" w:space="0" w:color="auto"/>
            <w:bottom w:val="none" w:sz="0" w:space="0" w:color="auto"/>
            <w:right w:val="none" w:sz="0" w:space="0" w:color="auto"/>
          </w:divBdr>
        </w:div>
        <w:div w:id="2024432629">
          <w:marLeft w:val="0"/>
          <w:marRight w:val="0"/>
          <w:marTop w:val="0"/>
          <w:marBottom w:val="0"/>
          <w:divBdr>
            <w:top w:val="none" w:sz="0" w:space="0" w:color="auto"/>
            <w:left w:val="none" w:sz="0" w:space="0" w:color="auto"/>
            <w:bottom w:val="none" w:sz="0" w:space="0" w:color="auto"/>
            <w:right w:val="none" w:sz="0" w:space="0" w:color="auto"/>
          </w:divBdr>
        </w:div>
      </w:divsChild>
    </w:div>
    <w:div w:id="1741512390">
      <w:bodyDiv w:val="1"/>
      <w:marLeft w:val="0"/>
      <w:marRight w:val="0"/>
      <w:marTop w:val="0"/>
      <w:marBottom w:val="0"/>
      <w:divBdr>
        <w:top w:val="none" w:sz="0" w:space="0" w:color="auto"/>
        <w:left w:val="none" w:sz="0" w:space="0" w:color="auto"/>
        <w:bottom w:val="none" w:sz="0" w:space="0" w:color="auto"/>
        <w:right w:val="none" w:sz="0" w:space="0" w:color="auto"/>
      </w:divBdr>
    </w:div>
    <w:div w:id="1849518206">
      <w:bodyDiv w:val="1"/>
      <w:marLeft w:val="0"/>
      <w:marRight w:val="0"/>
      <w:marTop w:val="0"/>
      <w:marBottom w:val="0"/>
      <w:divBdr>
        <w:top w:val="none" w:sz="0" w:space="0" w:color="auto"/>
        <w:left w:val="none" w:sz="0" w:space="0" w:color="auto"/>
        <w:bottom w:val="none" w:sz="0" w:space="0" w:color="auto"/>
        <w:right w:val="none" w:sz="0" w:space="0" w:color="auto"/>
      </w:divBdr>
    </w:div>
    <w:div w:id="1994790464">
      <w:bodyDiv w:val="1"/>
      <w:marLeft w:val="0"/>
      <w:marRight w:val="0"/>
      <w:marTop w:val="0"/>
      <w:marBottom w:val="0"/>
      <w:divBdr>
        <w:top w:val="none" w:sz="0" w:space="0" w:color="auto"/>
        <w:left w:val="none" w:sz="0" w:space="0" w:color="auto"/>
        <w:bottom w:val="none" w:sz="0" w:space="0" w:color="auto"/>
        <w:right w:val="none" w:sz="0" w:space="0" w:color="auto"/>
      </w:divBdr>
    </w:div>
    <w:div w:id="2020429060">
      <w:bodyDiv w:val="1"/>
      <w:marLeft w:val="0"/>
      <w:marRight w:val="0"/>
      <w:marTop w:val="0"/>
      <w:marBottom w:val="0"/>
      <w:divBdr>
        <w:top w:val="none" w:sz="0" w:space="0" w:color="auto"/>
        <w:left w:val="none" w:sz="0" w:space="0" w:color="auto"/>
        <w:bottom w:val="none" w:sz="0" w:space="0" w:color="auto"/>
        <w:right w:val="none" w:sz="0" w:space="0" w:color="auto"/>
      </w:divBdr>
    </w:div>
    <w:div w:id="21121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8</Pages>
  <Words>10125</Words>
  <Characters>5772</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ВЕРХОВНОЇ РАДИ УКРАЇНИ З ПИТАНЬ</vt:lpstr>
      <vt:lpstr>КОМІТЕТ ВЕРХОВНОЇ РАДИ УКРАЇНИ З ПИТАНЬ</vt:lpstr>
    </vt:vector>
  </TitlesOfParts>
  <Company>VR</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dc:title>
  <dc:subject/>
  <dc:creator>Юрий</dc:creator>
  <cp:keywords/>
  <cp:lastModifiedBy>Альона Вікторівна Найденко</cp:lastModifiedBy>
  <cp:revision>90</cp:revision>
  <cp:lastPrinted>2021-12-29T09:40:00Z</cp:lastPrinted>
  <dcterms:created xsi:type="dcterms:W3CDTF">2021-07-12T10:12:00Z</dcterms:created>
  <dcterms:modified xsi:type="dcterms:W3CDTF">2021-12-29T09:40:00Z</dcterms:modified>
</cp:coreProperties>
</file>